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04" w:rsidRDefault="004E6604" w:rsidP="004E66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C97C53">
        <w:rPr>
          <w:rFonts w:ascii="Times New Roman" w:hAnsi="Times New Roman" w:cs="Times New Roman"/>
          <w:b/>
          <w:sz w:val="26"/>
          <w:szCs w:val="26"/>
        </w:rPr>
        <w:t xml:space="preserve">лан мероприятий, </w:t>
      </w:r>
      <w:r>
        <w:rPr>
          <w:rFonts w:ascii="Times New Roman" w:hAnsi="Times New Roman" w:cs="Times New Roman"/>
          <w:b/>
          <w:sz w:val="26"/>
          <w:szCs w:val="26"/>
        </w:rPr>
        <w:t xml:space="preserve">МБОУ «СОШ № 14 пос. Подъяпольское», </w:t>
      </w:r>
    </w:p>
    <w:p w:rsidR="004E6604" w:rsidRDefault="004E6604" w:rsidP="004E66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C53">
        <w:rPr>
          <w:rFonts w:ascii="Times New Roman" w:hAnsi="Times New Roman" w:cs="Times New Roman"/>
          <w:b/>
          <w:sz w:val="26"/>
          <w:szCs w:val="26"/>
        </w:rPr>
        <w:t>направленны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C97C53">
        <w:rPr>
          <w:rFonts w:ascii="Times New Roman" w:hAnsi="Times New Roman" w:cs="Times New Roman"/>
          <w:b/>
          <w:sz w:val="26"/>
          <w:szCs w:val="26"/>
        </w:rPr>
        <w:t xml:space="preserve"> на формирование и оценку функциональной грамотности </w:t>
      </w:r>
    </w:p>
    <w:p w:rsidR="004E6604" w:rsidRDefault="004E6604" w:rsidP="004E66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C53">
        <w:rPr>
          <w:rFonts w:ascii="Times New Roman" w:hAnsi="Times New Roman" w:cs="Times New Roman"/>
          <w:b/>
          <w:sz w:val="26"/>
          <w:szCs w:val="26"/>
        </w:rPr>
        <w:t>обучающихся, 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97C5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97C5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4418" w:type="dxa"/>
        <w:tblLook w:val="04A0" w:firstRow="1" w:lastRow="0" w:firstColumn="1" w:lastColumn="0" w:noHBand="0" w:noVBand="1"/>
      </w:tblPr>
      <w:tblGrid>
        <w:gridCol w:w="846"/>
        <w:gridCol w:w="5528"/>
        <w:gridCol w:w="2126"/>
        <w:gridCol w:w="3006"/>
        <w:gridCol w:w="2912"/>
      </w:tblGrid>
      <w:tr w:rsidR="004E6604" w:rsidRPr="00C97C53" w:rsidTr="009708B6">
        <w:tc>
          <w:tcPr>
            <w:tcW w:w="846" w:type="dxa"/>
          </w:tcPr>
          <w:p w:rsidR="004E6604" w:rsidRPr="0056510B" w:rsidRDefault="0056510B" w:rsidP="0056510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E6604" w:rsidRPr="00483CF2" w:rsidRDefault="004E6604" w:rsidP="00E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4E6604" w:rsidRPr="00483CF2" w:rsidRDefault="004E6604" w:rsidP="00E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06" w:type="dxa"/>
          </w:tcPr>
          <w:p w:rsidR="004E6604" w:rsidRPr="00483CF2" w:rsidRDefault="004E6604" w:rsidP="00E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912" w:type="dxa"/>
          </w:tcPr>
          <w:p w:rsidR="004E6604" w:rsidRPr="00483CF2" w:rsidRDefault="004E6604" w:rsidP="00E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 по формированию функциональной грамотности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ПК ИРО весь период</w:t>
            </w:r>
          </w:p>
        </w:tc>
        <w:tc>
          <w:tcPr>
            <w:tcW w:w="300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 по нормативно-правовому сопровождению работы по формированию функциональной грамотности, выстраивание работы в ШМО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Default="004E6604" w:rsidP="004E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школьных</w:t>
            </w:r>
            <w:r w:rsidRPr="00A07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координаторов, ответственных за формирование функциональной грамотности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E6604" w:rsidRPr="0056555A" w:rsidRDefault="004E6604" w:rsidP="004E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23.09.2024, </w:t>
            </w:r>
          </w:p>
        </w:tc>
        <w:tc>
          <w:tcPr>
            <w:tcW w:w="300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школьных координаторов</w:t>
            </w:r>
          </w:p>
        </w:tc>
        <w:tc>
          <w:tcPr>
            <w:tcW w:w="2912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школьного плана</w:t>
            </w:r>
            <w:r w:rsidRPr="004E660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555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C6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план</w:t>
            </w:r>
            <w:r w:rsidRPr="004E660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2912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04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4E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школьном сайте</w:t>
            </w: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4E6604" w:rsidRPr="00C97C53" w:rsidRDefault="004E6604" w:rsidP="004E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школьном сайте</w:t>
            </w:r>
          </w:p>
        </w:tc>
        <w:tc>
          <w:tcPr>
            <w:tcW w:w="2912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04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Default="004E6604" w:rsidP="004E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0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Pr="004E660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:rsidR="004E6604" w:rsidRPr="00C97C53" w:rsidRDefault="009708B6" w:rsidP="00970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  <w:r w:rsidR="004E66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формирования функциональной грамотности на школьных сайтах</w:t>
            </w:r>
          </w:p>
        </w:tc>
        <w:tc>
          <w:tcPr>
            <w:tcW w:w="2912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(мастер –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круглые столы – по дополнительному плану на проведение Методической панорамы и Единого методического дня)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29.10.2024</w:t>
            </w:r>
          </w:p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педагогов </w:t>
            </w:r>
          </w:p>
        </w:tc>
        <w:tc>
          <w:tcPr>
            <w:tcW w:w="2912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Е.С. – директор МБОУ «СОШ № 14 пос. Подъяпольское»</w:t>
            </w:r>
          </w:p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9708B6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E6604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мероприятий, направленных на повышение компетенций педагогов по вопросам формирования и оценки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школьному плану работы методического совета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25.09.2024, </w:t>
            </w:r>
          </w:p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план работы методического совета, ШМО, график проведения открытых уроков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  <w:p w:rsidR="000071D1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9E67B2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</w:t>
            </w:r>
            <w:bookmarkStart w:id="0" w:name="_GoBack"/>
            <w:bookmarkEnd w:id="0"/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8 – 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</w:tcPr>
          <w:p w:rsidR="004E6604" w:rsidRPr="009E67B2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  <w:tc>
          <w:tcPr>
            <w:tcW w:w="3006" w:type="dxa"/>
          </w:tcPr>
          <w:p w:rsidR="004E6604" w:rsidRPr="009E67B2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учителей школ </w:t>
            </w:r>
            <w:proofErr w:type="spellStart"/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, участвующих в формировании функциональной грамотности обучающихся 5, 6, 8 – 9-х классов по всем направлениям</w:t>
            </w:r>
          </w:p>
        </w:tc>
        <w:tc>
          <w:tcPr>
            <w:tcW w:w="2912" w:type="dxa"/>
          </w:tcPr>
          <w:p w:rsidR="004E6604" w:rsidRPr="009E67B2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8 – 9-х классов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8 – 9-х классов ОО </w:t>
            </w:r>
            <w:proofErr w:type="spellStart"/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12" w:type="dxa"/>
          </w:tcPr>
          <w:p w:rsidR="004E6604" w:rsidRPr="00C97C53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входного и итогового тестирования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8-9 классы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4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– 16-26.09.2024; Итоговое - 01–11.04.2025.</w:t>
            </w:r>
          </w:p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классы:</w:t>
            </w:r>
          </w:p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Входное – 23.09 -11.10.2024; </w:t>
            </w:r>
          </w:p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– 03.03. – 17.03.2025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мониторинга, выезды в ОО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  <w:p w:rsidR="000071D1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  <w:p w:rsidR="000071D1" w:rsidRPr="00C97C53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18.10.2024</w:t>
            </w:r>
          </w:p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2912" w:type="dxa"/>
          </w:tcPr>
          <w:p w:rsidR="004E6604" w:rsidRPr="00C97C53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5-х классах школьной диагностической работы по читательской грамотности – стартовый уровень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в школах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  <w:p w:rsidR="000071D1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– учитель русского языка и литературы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стартовой диагностики в 5-х классах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07.10.2024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скриншотов в МКУ «УО» ШМО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ОО проведения тренировочных работ по функциональной грамотности (5 тренировочных заданий по каждому направлению)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2024, весь период – 1 раз в четверть</w:t>
            </w:r>
          </w:p>
        </w:tc>
        <w:tc>
          <w:tcPr>
            <w:tcW w:w="300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школьными координаторами справки о проведении тренировочных работ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тренировочных работ в ОО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» обучающихся и учителей с целью развития навыков функциональной грамотности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участников</w:t>
            </w:r>
          </w:p>
        </w:tc>
        <w:tc>
          <w:tcPr>
            <w:tcW w:w="2912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главный специалист МКУ «УО» ШМО, руководители ОО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(эстафета по финансовой грамотности, уроки по финансовой грамотности)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912" w:type="dxa"/>
          </w:tcPr>
          <w:p w:rsidR="004E6604" w:rsidRPr="00C97C53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координаторы, учителя предметники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вопросам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обучены (в том числе, по индивидуальным образовательным маршрутам), участвующих в формировании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преподаваемого предмета</w:t>
            </w:r>
          </w:p>
        </w:tc>
        <w:tc>
          <w:tcPr>
            <w:tcW w:w="2912" w:type="dxa"/>
          </w:tcPr>
          <w:p w:rsidR="004E6604" w:rsidRPr="00C97C53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по формированию функциональной грамотности обучающихся регионального уровня (с целью получения лучшего опыта по направлению) 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участия целевой категории</w:t>
            </w:r>
          </w:p>
        </w:tc>
        <w:tc>
          <w:tcPr>
            <w:tcW w:w="2912" w:type="dxa"/>
          </w:tcPr>
          <w:p w:rsidR="004E6604" w:rsidRPr="00C97C53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с целью повышения профессионального уровня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2024 г., Весь период</w:t>
            </w:r>
          </w:p>
        </w:tc>
        <w:tc>
          <w:tcPr>
            <w:tcW w:w="300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для педагогов,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индивидуальной помощи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2024 по май 2025</w:t>
            </w:r>
          </w:p>
        </w:tc>
        <w:tc>
          <w:tcPr>
            <w:tcW w:w="300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 в ОО</w:t>
            </w:r>
          </w:p>
        </w:tc>
        <w:tc>
          <w:tcPr>
            <w:tcW w:w="2912" w:type="dxa"/>
          </w:tcPr>
          <w:p w:rsidR="004E6604" w:rsidRDefault="000071D1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1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школьного банка заданий по формированию функциональной грамотности у обучающихся</w:t>
            </w:r>
          </w:p>
        </w:tc>
        <w:tc>
          <w:tcPr>
            <w:tcW w:w="212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2024 г. по май 2025 г.</w:t>
            </w:r>
          </w:p>
        </w:tc>
        <w:tc>
          <w:tcPr>
            <w:tcW w:w="300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формировании банка  заданий в ОО</w:t>
            </w:r>
          </w:p>
        </w:tc>
        <w:tc>
          <w:tcPr>
            <w:tcW w:w="2912" w:type="dxa"/>
          </w:tcPr>
          <w:p w:rsidR="004E6604" w:rsidRDefault="0056510B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0B">
              <w:rPr>
                <w:rFonts w:ascii="Times New Roman" w:hAnsi="Times New Roman" w:cs="Times New Roman"/>
                <w:sz w:val="24"/>
                <w:szCs w:val="24"/>
              </w:rPr>
              <w:t>Воронцова А.Л. – ЗД по УВР</w:t>
            </w:r>
          </w:p>
        </w:tc>
      </w:tr>
      <w:tr w:rsidR="004E6604" w:rsidRPr="00C97C53" w:rsidTr="009708B6">
        <w:tc>
          <w:tcPr>
            <w:tcW w:w="846" w:type="dxa"/>
          </w:tcPr>
          <w:p w:rsidR="004E6604" w:rsidRPr="0056510B" w:rsidRDefault="004E6604" w:rsidP="005651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 по вопросам формирования функциональной грамотности «Формирование функциональной грамотности обучающихся в учебном процессе и внеурочной деятельности»</w:t>
            </w:r>
          </w:p>
        </w:tc>
        <w:tc>
          <w:tcPr>
            <w:tcW w:w="2126" w:type="dxa"/>
          </w:tcPr>
          <w:p w:rsidR="004E6604" w:rsidRPr="00C97C53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2025 г.</w:t>
            </w:r>
          </w:p>
        </w:tc>
        <w:tc>
          <w:tcPr>
            <w:tcW w:w="3006" w:type="dxa"/>
          </w:tcPr>
          <w:p w:rsidR="004E6604" w:rsidRDefault="004E6604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 на базе МБОУ «СОШ №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12" w:type="dxa"/>
          </w:tcPr>
          <w:p w:rsidR="004E6604" w:rsidRDefault="0056510B" w:rsidP="00EB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</w:tbl>
    <w:p w:rsidR="00CE6B7B" w:rsidRDefault="0056510B"/>
    <w:sectPr w:rsidR="00CE6B7B" w:rsidSect="004E6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242"/>
    <w:multiLevelType w:val="hybridMultilevel"/>
    <w:tmpl w:val="BA8033B2"/>
    <w:lvl w:ilvl="0" w:tplc="87EAB40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04"/>
    <w:rsid w:val="000071D1"/>
    <w:rsid w:val="004775E7"/>
    <w:rsid w:val="004E6604"/>
    <w:rsid w:val="0056510B"/>
    <w:rsid w:val="009708B6"/>
    <w:rsid w:val="009C421A"/>
    <w:rsid w:val="00F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2FB1"/>
  <w15:chartTrackingRefBased/>
  <w15:docId w15:val="{18C89677-56DC-4643-890B-A5AE325A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Пятый</dc:creator>
  <cp:keywords/>
  <dc:description/>
  <cp:lastModifiedBy>Пятый</cp:lastModifiedBy>
  <cp:revision>3</cp:revision>
  <dcterms:created xsi:type="dcterms:W3CDTF">2024-09-23T10:01:00Z</dcterms:created>
  <dcterms:modified xsi:type="dcterms:W3CDTF">2024-10-15T01:59:00Z</dcterms:modified>
</cp:coreProperties>
</file>