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E2" w:rsidRPr="00A461D3" w:rsidRDefault="0074624F" w:rsidP="00A461D3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A461D3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Муниципальное </w:t>
      </w:r>
      <w:r w:rsidR="002840E2" w:rsidRPr="00A461D3">
        <w:rPr>
          <w:rFonts w:ascii="Times New Roman" w:eastAsia="Calibri" w:hAnsi="Times New Roman" w:cs="Times New Roman"/>
          <w:iCs/>
          <w:sz w:val="28"/>
          <w:szCs w:val="28"/>
        </w:rPr>
        <w:t>бюджетное общеобразовательное учреждение</w:t>
      </w:r>
    </w:p>
    <w:p w:rsidR="002840E2" w:rsidRPr="00A461D3" w:rsidRDefault="002840E2" w:rsidP="00A461D3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A461D3">
        <w:rPr>
          <w:rFonts w:ascii="Times New Roman" w:eastAsia="Calibri" w:hAnsi="Times New Roman" w:cs="Times New Roman"/>
          <w:iCs/>
          <w:sz w:val="28"/>
          <w:szCs w:val="28"/>
        </w:rPr>
        <w:t>средня</w:t>
      </w:r>
      <w:r w:rsidR="00DB1EA7" w:rsidRPr="00A461D3">
        <w:rPr>
          <w:rFonts w:ascii="Times New Roman" w:eastAsia="Calibri" w:hAnsi="Times New Roman" w:cs="Times New Roman"/>
          <w:iCs/>
          <w:sz w:val="28"/>
          <w:szCs w:val="28"/>
        </w:rPr>
        <w:t>я общеобразовательная школа № 14 пос. Поъяпольское</w:t>
      </w:r>
    </w:p>
    <w:p w:rsidR="002840E2" w:rsidRPr="00A461D3" w:rsidRDefault="002840E2" w:rsidP="00A461D3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840E2" w:rsidRPr="00A461D3" w:rsidRDefault="002840E2" w:rsidP="00A461D3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840E2" w:rsidRPr="00A461D3" w:rsidRDefault="002840E2" w:rsidP="00A461D3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840E2" w:rsidRPr="00A461D3" w:rsidRDefault="002840E2" w:rsidP="00A461D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40E2" w:rsidRPr="00A461D3" w:rsidRDefault="002840E2" w:rsidP="00A461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2840E2" w:rsidRPr="00A461D3" w:rsidRDefault="002840E2" w:rsidP="00A461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биологии 10-11 класс</w:t>
      </w:r>
    </w:p>
    <w:p w:rsidR="002840E2" w:rsidRPr="00A461D3" w:rsidRDefault="00DB1EA7" w:rsidP="00A461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1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2020 – 2021</w:t>
      </w:r>
      <w:r w:rsidR="002840E2" w:rsidRPr="00A461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</w:t>
      </w:r>
    </w:p>
    <w:p w:rsidR="002840E2" w:rsidRPr="00A461D3" w:rsidRDefault="00032EB1" w:rsidP="00A461D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1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(Предметная линия учебников «Линия жизни». 10―11 классы: учеб. пособие для общеобразовательных. организаций: </w:t>
      </w:r>
      <w:r w:rsidRPr="00A461D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базовый уровень</w:t>
      </w:r>
      <w:r w:rsidRPr="00A461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 В. В. Пасечник, Г. Г. Швецов, Т. М. Е</w:t>
      </w:r>
      <w:r w:rsidR="00A461D3">
        <w:rPr>
          <w:rFonts w:ascii="Times New Roman" w:eastAsia="MS Mincho" w:hAnsi="Times New Roman" w:cs="Times New Roman"/>
          <w:sz w:val="28"/>
          <w:szCs w:val="28"/>
          <w:lang w:eastAsia="ru-RU"/>
        </w:rPr>
        <w:t>фимова. ― М. : Просвещение, 2019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40E2" w:rsidRPr="00A461D3" w:rsidRDefault="002840E2" w:rsidP="00A461D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40E2" w:rsidRPr="00A461D3" w:rsidRDefault="002840E2" w:rsidP="00A461D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1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2840E2" w:rsidRPr="00A461D3" w:rsidRDefault="002840E2" w:rsidP="00A461D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Составитель:</w:t>
      </w:r>
    </w:p>
    <w:p w:rsidR="002840E2" w:rsidRPr="00A461D3" w:rsidRDefault="00DB1EA7" w:rsidP="00A461D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Дамецкая Ирина Петровна</w:t>
      </w:r>
      <w:r w:rsidR="002840E2" w:rsidRPr="00A461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2840E2" w:rsidRPr="00A461D3" w:rsidRDefault="002840E2" w:rsidP="00A461D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 биологии</w:t>
      </w:r>
    </w:p>
    <w:p w:rsidR="002840E2" w:rsidRPr="00A461D3" w:rsidRDefault="002840E2" w:rsidP="00A461D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первой квалификационной категории </w:t>
      </w:r>
    </w:p>
    <w:p w:rsidR="002840E2" w:rsidRPr="00A461D3" w:rsidRDefault="002840E2" w:rsidP="00A461D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0E2" w:rsidRPr="00A461D3" w:rsidRDefault="002840E2" w:rsidP="00A461D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0E2" w:rsidRPr="00A461D3" w:rsidRDefault="002840E2" w:rsidP="00A461D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0E2" w:rsidRPr="00A461D3" w:rsidRDefault="002840E2" w:rsidP="00A461D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0E2" w:rsidRPr="00A461D3" w:rsidRDefault="002840E2" w:rsidP="00A461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EA7" w:rsidRPr="00A461D3" w:rsidRDefault="00DB1EA7" w:rsidP="00A461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EA7" w:rsidRPr="00A461D3" w:rsidRDefault="00DB1EA7" w:rsidP="00A461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EA7" w:rsidRPr="00A461D3" w:rsidRDefault="00DB1EA7" w:rsidP="00A461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EA7" w:rsidRPr="00A461D3" w:rsidRDefault="00DB1EA7" w:rsidP="00A461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EA7" w:rsidRPr="00A461D3" w:rsidRDefault="00DB1EA7" w:rsidP="00A461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817" w:rsidRPr="00A461D3" w:rsidRDefault="00A461D3" w:rsidP="00A461D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="00DB1EA7" w:rsidRPr="00A461D3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2840E2" w:rsidRPr="00A461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697817" w:rsidRPr="00A461D3" w:rsidRDefault="00697817" w:rsidP="00A461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817" w:rsidRPr="00A461D3" w:rsidRDefault="00697817" w:rsidP="00A461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EA7" w:rsidRPr="00A461D3" w:rsidRDefault="00A461D3" w:rsidP="00A461D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B1EA7" w:rsidRPr="00A46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B1EA7" w:rsidRPr="00A461D3" w:rsidRDefault="00DB1EA7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EA7" w:rsidRPr="00A461D3" w:rsidRDefault="00DB1EA7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EA7" w:rsidRPr="00A461D3" w:rsidRDefault="00697817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</w:t>
      </w:r>
    </w:p>
    <w:p w:rsidR="00697817" w:rsidRPr="00A461D3" w:rsidRDefault="00697817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стандарта,</w:t>
      </w:r>
      <w:r w:rsidRPr="00A461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программы по биологии для общеобразовательных школ (сборник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1D3">
        <w:rPr>
          <w:rFonts w:ascii="Times New Roman" w:eastAsia="MS Mincho" w:hAnsi="Times New Roman" w:cs="Times New Roman"/>
          <w:sz w:val="28"/>
          <w:szCs w:val="28"/>
          <w:lang w:eastAsia="ru-RU"/>
        </w:rPr>
        <w:t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 : Просвещение, 2017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697817" w:rsidRPr="00A461D3" w:rsidRDefault="00697817" w:rsidP="00A461D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документы, на основании которых разработана рабочая программа:</w:t>
      </w:r>
    </w:p>
    <w:p w:rsidR="00697817" w:rsidRPr="00A461D3" w:rsidRDefault="00697817" w:rsidP="00A461D3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8" w:anchor="/document/70188902/entry/0" w:history="1">
        <w:r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приказом</w:t>
        </w:r>
      </w:hyperlink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9" w:anchor="/document/71730758/entry/1003" w:history="1">
        <w:r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Приказ</w:t>
        </w:r>
      </w:hyperlink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Минобрнауки России от 29 июня 2017 г. N 613</w:t>
      </w:r>
    </w:p>
    <w:p w:rsidR="00697817" w:rsidRPr="00A461D3" w:rsidRDefault="00697817" w:rsidP="00A461D3">
      <w:pPr>
        <w:numPr>
          <w:ilvl w:val="0"/>
          <w:numId w:val="2"/>
        </w:numPr>
        <w:tabs>
          <w:tab w:val="num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РФ от 29.12.2012 № 273-ФЗ "Об образовании в Российской Федерации», ст. 2, п. 9;</w:t>
      </w:r>
    </w:p>
    <w:p w:rsidR="00697817" w:rsidRPr="00A461D3" w:rsidRDefault="00697817" w:rsidP="00A461D3">
      <w:pPr>
        <w:numPr>
          <w:ilvl w:val="0"/>
          <w:numId w:val="2"/>
        </w:numPr>
        <w:tabs>
          <w:tab w:val="num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образовательный стандарт; </w:t>
      </w:r>
    </w:p>
    <w:p w:rsidR="00697817" w:rsidRPr="00A461D3" w:rsidRDefault="00697817" w:rsidP="00A461D3">
      <w:pPr>
        <w:numPr>
          <w:ilvl w:val="0"/>
          <w:numId w:val="2"/>
        </w:numPr>
        <w:tabs>
          <w:tab w:val="num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97817" w:rsidRPr="00A461D3" w:rsidRDefault="00697817" w:rsidP="00A461D3">
      <w:pPr>
        <w:numPr>
          <w:ilvl w:val="0"/>
          <w:numId w:val="2"/>
        </w:numPr>
        <w:tabs>
          <w:tab w:val="num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</w:t>
      </w:r>
      <w:r w:rsidR="008D51A4" w:rsidRPr="00A4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2019-2020</w:t>
      </w:r>
      <w:r w:rsidRPr="00A4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гг., пр. Министерс</w:t>
      </w:r>
      <w:r w:rsidR="008D51A4" w:rsidRPr="00A4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 образования и науки РФ № 345 от 28.12.2018</w:t>
      </w:r>
    </w:p>
    <w:p w:rsidR="00697817" w:rsidRPr="00A461D3" w:rsidRDefault="00697817" w:rsidP="00A461D3">
      <w:pPr>
        <w:numPr>
          <w:ilvl w:val="0"/>
          <w:numId w:val="3"/>
        </w:numPr>
        <w:tabs>
          <w:tab w:val="num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8D51A4" w:rsidRPr="00A461D3" w:rsidRDefault="008D51A4" w:rsidP="00A461D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программой среднего (полного) общего образов</w:t>
      </w:r>
      <w:r w:rsidR="00DB1EA7"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МБОУ СОШ № 14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51A4" w:rsidRPr="00A461D3" w:rsidRDefault="00DB1EA7" w:rsidP="00A461D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МБОУ СОШ№ 14</w:t>
      </w:r>
      <w:r w:rsidR="008D51A4"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817" w:rsidRPr="00A461D3" w:rsidRDefault="00697817" w:rsidP="00A461D3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основе:</w:t>
      </w:r>
    </w:p>
    <w:p w:rsidR="008D51A4" w:rsidRPr="00A461D3" w:rsidRDefault="00697817" w:rsidP="00A461D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Программа: </w:t>
      </w:r>
      <w:r w:rsidR="008D51A4"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</w:t>
      </w:r>
      <w:r w:rsidR="008D51A4" w:rsidRPr="00A461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биологии для общеобразовательных школ (сборник</w:t>
      </w:r>
      <w:r w:rsidR="008D51A4"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1A4" w:rsidRPr="00A461D3">
        <w:rPr>
          <w:rFonts w:ascii="Times New Roman" w:eastAsia="MS Mincho" w:hAnsi="Times New Roman" w:cs="Times New Roman"/>
          <w:sz w:val="28"/>
          <w:szCs w:val="28"/>
          <w:lang w:eastAsia="ru-RU"/>
        </w:rPr>
        <w:t>Биология. Рабочие программы. Предметная лини</w:t>
      </w:r>
      <w:r w:rsidR="00DB1EA7" w:rsidRPr="00A461D3">
        <w:rPr>
          <w:rFonts w:ascii="Times New Roman" w:eastAsia="MS Mincho" w:hAnsi="Times New Roman" w:cs="Times New Roman"/>
          <w:sz w:val="28"/>
          <w:szCs w:val="28"/>
          <w:lang w:eastAsia="ru-RU"/>
        </w:rPr>
        <w:t>я учебников «Линия жизни». 10</w:t>
      </w:r>
      <w:r w:rsidR="008D51A4" w:rsidRPr="00A461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классы: учеб. пособие для общеобразовательных. организаций: базовый уровень / В. В. Пасечник, Г. Г. Швецов, Т. М. Ефимова. ― М. : Просвещение, 2017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97817" w:rsidRPr="00A461D3" w:rsidRDefault="00697817" w:rsidP="00A461D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Учебник: </w:t>
      </w:r>
      <w:r w:rsidR="00DB1EA7"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Биология. Общая биология. 10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кл.: учебник для общеобразовательных учреждений / А.А.Каменский, </w:t>
      </w:r>
      <w:r w:rsidR="008D51A4" w:rsidRPr="00A461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В.В.Пасечник, А.М.Рубцов</w:t>
      </w:r>
      <w:r w:rsidR="008D51A4"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  <w:r w:rsidR="00DB1EA7"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М., Просвещение. 2020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</w:t>
      </w:r>
      <w:r w:rsidR="001A0C27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образования» и рассчитана на 68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межпредметных связях с предметами областей естественных,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и гуманитарных наук. 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курса «Биология» в старшей школе направленно на решение следующих </w:t>
      </w: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 курса: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узнать о роли биологии в формировании современной научной картины мира и её влияние на развитие технологий; 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получить целостное представление о таких уровнях организации жизни, как организменный, популяционно-видовой, экосистемный и биосферный; 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определить свои интересы и склонности в области биологии;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применить полученные теоретические знания по биологии на практике; 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попробовать себя в исследовательской и проектной деятельности; 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получить информацию о связанных с современной биологией профессиях и их месте на рынке труда;</w:t>
      </w:r>
    </w:p>
    <w:p w:rsidR="005D7206" w:rsidRPr="00A461D3" w:rsidRDefault="005D7206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задуматься об экологических последствиях антропогенной деятельности и о том, каким образом возможно предотвращения её негативного влияния на популяции, экосистемы и биосферу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биологии включает следующие разделы: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  <w:r w:rsidR="00621359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Общая характеристика учебного предмета с определением целей и задач его изучения.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курса биологии в учебном плане.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Результаты освоения курса биологии ― личностные, предметные и метапредметные.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Содержание курса биологии.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Планируемые результаты изучения курса биологии. </w:t>
      </w:r>
    </w:p>
    <w:p w:rsidR="00241FEA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Календарно-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 </w:t>
      </w:r>
    </w:p>
    <w:p w:rsidR="00241FEA" w:rsidRPr="00A461D3" w:rsidRDefault="00241FEA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FEA" w:rsidRPr="00A461D3" w:rsidRDefault="00241FEA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241FEA" w:rsidRPr="00A461D3" w:rsidRDefault="00241FEA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Изучение курса «Биология» в старшей школе направленно на решение следующих </w:t>
      </w: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Цели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социоморальная и интеллектуальная взрослость.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учётом вышеназванных подходов глобальными целями биологического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являются: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социализация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приобщение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Помимо этого, биологическое образование на старшей ступени призвано обеспечить: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ориентацию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овладение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сознания, ценностного отношения к живой природе и человеку. </w:t>
      </w:r>
    </w:p>
    <w:p w:rsidR="00241FEA" w:rsidRPr="00A461D3" w:rsidRDefault="00241FEA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КУРСА БИОЛОГИИ В УЧЕБНОМ ПЛАНЕ</w:t>
      </w:r>
    </w:p>
    <w:p w:rsidR="0097310D" w:rsidRPr="00A461D3" w:rsidRDefault="0097310D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A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1 часа классных занятий в неделю при изучении предмета в течение двух лет (10 и 11 классы). Общее число учебных часов </w:t>
      </w:r>
      <w:r w:rsidR="005D7206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 года обучения составляет 132 ч, из них 66 ч (2 ч в неделю) в 10 классе, 66 ч (2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в неделю) в 11 классе. </w:t>
      </w:r>
    </w:p>
    <w:p w:rsidR="00241FEA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мировоззренческие, теоретические понятия. </w:t>
      </w:r>
    </w:p>
    <w:p w:rsidR="00241FEA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азных уровнях организации живой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A" w:rsidRPr="00A461D3" w:rsidRDefault="00241FEA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КУРСА БИОЛОГИИ</w:t>
      </w:r>
    </w:p>
    <w:p w:rsidR="0097310D" w:rsidRPr="00A461D3" w:rsidRDefault="0097310D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A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="00241FEA"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Метапредметными результатами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выпускниками старшей школы базового курса биологии являются: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Предметными результатами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выпускниками старшей школы курса биологии </w:t>
      </w: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базового уровня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 познавательной (интеллектуальной) сфере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 в экосистемах и биосфере);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изменяемости видов, нарушений развития организмов, наследственных заболеваний, мутаций, устойчивости и смены экосистем;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пользоваться биологической терминологией и символикой;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описание особей видов по морфологическому критерию;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</w:t>
      </w:r>
      <w:r w:rsidR="0097310D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отборы, половое и бесполое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размножения) и формулировка выводов на основе сравнения.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 ценностно-ориентационной сфере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 сфере трудовой деятельности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 сфере физической деятельности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A" w:rsidRPr="00A461D3" w:rsidRDefault="00241FEA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БИОЛОГИИ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 как комплекс наук о живой природе </w:t>
      </w:r>
    </w:p>
    <w:p w:rsidR="00241FEA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 как комплексная наука, методы научного познания, используемые в биологии. </w:t>
      </w:r>
      <w:r w:rsidR="00241FEA"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Современные направления в биологии.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Структурные и функциональные основы жизни </w:t>
      </w:r>
    </w:p>
    <w:p w:rsidR="00241FEA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="00241FEA"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Другие органические вещества клетки. Нанотехнологии в биологии. </w:t>
      </w:r>
    </w:p>
    <w:p w:rsidR="00241FEA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:rsidR="00241FEA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 ― неклеточная форма жизни, меры профилактики вирусных заболеваний. </w:t>
      </w:r>
    </w:p>
    <w:p w:rsidR="00241FEA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41FEA"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еномика. Влияние наркогенных веществ на процессы в клетке. </w:t>
      </w:r>
    </w:p>
    <w:p w:rsidR="00241FEA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Клеточный цикл: интерфаза и делен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 Митоз и мейоз, их значение.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Соматические и половые клетки. </w:t>
      </w:r>
    </w:p>
    <w:p w:rsidR="00621359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Организм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― единое целое.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Жизнедеятельность организма. Регуляция функций организма, гомеостаз. </w:t>
      </w:r>
    </w:p>
    <w:p w:rsidR="00241FEA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Размножение организмов (бесполое и половое). </w:t>
      </w:r>
      <w:r w:rsidR="00241FEA"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Способы размножения у растений и животных.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 w:rsidR="002840E2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41FEA"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изненные циклы разных групп организмов. </w:t>
      </w:r>
    </w:p>
    <w:p w:rsidR="002840E2" w:rsidRPr="00A461D3" w:rsidRDefault="0097310D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241FEA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241FEA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241FEA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Доместикация и селекция. Методы селекции. Биотехнология, её направления и перспективы развития.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41FEA"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иобезопасность.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 эволюции </w:t>
      </w:r>
    </w:p>
    <w:p w:rsidR="00241FEA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эволюционных идей, эволюционная теория Ч. Дарвина. Синтетическая теория эволюции. Свидетельства эволюции живой природы. Микроэволюция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241FEA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организмов как результат эволюции. Принципы классификации, систематика.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жизни на Земле </w:t>
      </w:r>
    </w:p>
    <w:p w:rsidR="00241FEA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Гипотезы происхождения жизни на Земле. Основные этапы эволюции органического мира на Земле. </w:t>
      </w:r>
    </w:p>
    <w:p w:rsidR="00241FEA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Организмы и окружающая среда </w:t>
      </w:r>
    </w:p>
    <w:p w:rsidR="00241FEA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организмов к действию экологических факторов. </w:t>
      </w:r>
    </w:p>
    <w:p w:rsidR="00241FEA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:rsidR="00241FEA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биосферы. Закономерности существования биосферы.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Круговороты веществ в биосфере. </w:t>
      </w:r>
    </w:p>
    <w:p w:rsidR="00241FEA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1FEA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антропогенные изменения в биосфере. Проблемы устойчивого развития.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Перспективы развития биологических наук. </w:t>
      </w:r>
    </w:p>
    <w:p w:rsidR="002840E2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0E2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0E2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ИЗУЧЕНИЯ</w:t>
      </w:r>
      <w:r w:rsidR="002840E2"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БИОЛОГИИ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объяснять многообразие организмов, применяя эволюционную теорию;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объяснять причины наследственных заболеваний;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составлять схемы переноса веществ и энергии в экосистеме (цепи питания);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― оценивать роль достижений генетики, селекции, биотехнологии в практической деятельности человека;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получит возможность научиться: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 способы деления клетки (митоз и мейоз)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задачи на построение фрагмента второй цепи ДНК по предложенному фрагменту первой, иРНК (мРНК) по участку ДНК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Pr="00A46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241FEA" w:rsidRPr="00A461D3" w:rsidRDefault="00241FEA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0E2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359" w:rsidRPr="00A461D3" w:rsidRDefault="00621359" w:rsidP="00A461D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1D3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10 класс</w:t>
      </w:r>
    </w:p>
    <w:tbl>
      <w:tblPr>
        <w:tblW w:w="6096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</w:tblGrid>
      <w:tr w:rsidR="00621359" w:rsidRPr="00A461D3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A461D3" w:rsidRDefault="00621359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Темы (разделы)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A461D3" w:rsidRDefault="00621359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21359" w:rsidRPr="00A461D3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A461D3" w:rsidRDefault="00621359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Введение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A461D3" w:rsidRDefault="00477CF6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21359" w:rsidRPr="00A461D3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A461D3" w:rsidRDefault="00621359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A461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Молекулярный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A461D3" w:rsidRDefault="00477CF6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21359" w:rsidRPr="00A461D3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A461D3" w:rsidRDefault="00621359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Клеточный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A461D3" w:rsidRDefault="00477CF6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77CF6" w:rsidRPr="00A461D3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F6" w:rsidRPr="00A461D3" w:rsidRDefault="00477CF6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Организменный уровень. Размножение и индивидуальное развитие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F6" w:rsidRPr="00A461D3" w:rsidRDefault="00477CF6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21359" w:rsidRPr="00A461D3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A461D3" w:rsidRDefault="00621359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A461D3" w:rsidRDefault="00477CF6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621359" w:rsidRPr="00A461D3" w:rsidRDefault="00621359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21359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840E2" w:rsidRPr="00A461D3" w:rsidRDefault="002840E2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359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359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DD1" w:rsidRPr="00A461D3" w:rsidRDefault="00EA3DD1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DD1" w:rsidRPr="00A461D3" w:rsidRDefault="00EA3DD1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DD1" w:rsidRPr="00A461D3" w:rsidRDefault="00EA3DD1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359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BEC" w:rsidRPr="00A461D3" w:rsidRDefault="00477CF6" w:rsidP="00A461D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планирование. </w:t>
      </w:r>
      <w:r w:rsidR="00C63BEC"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формы контроля по биологии 10 класс</w:t>
      </w:r>
    </w:p>
    <w:tbl>
      <w:tblPr>
        <w:tblW w:w="13714" w:type="dxa"/>
        <w:tblInd w:w="-39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14"/>
        <w:gridCol w:w="851"/>
        <w:gridCol w:w="992"/>
        <w:gridCol w:w="709"/>
        <w:gridCol w:w="851"/>
        <w:gridCol w:w="7371"/>
      </w:tblGrid>
      <w:tr w:rsidR="005E7A27" w:rsidRPr="00A461D3" w:rsidTr="00A461D3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7A27" w:rsidRPr="00A461D3" w:rsidTr="005E7A27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Лабораторных работ.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и практические работы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название)</w:t>
            </w:r>
          </w:p>
        </w:tc>
      </w:tr>
      <w:tr w:rsidR="005E7A27" w:rsidRPr="00A461D3" w:rsidTr="005E7A2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1«Использование различных методов при изучении биологических объектов</w:t>
            </w: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Лабораторная работа 2 «Механизмы саморегуляции». </w:t>
            </w:r>
          </w:p>
        </w:tc>
      </w:tr>
      <w:tr w:rsidR="005E7A27" w:rsidRPr="00A461D3" w:rsidTr="005E7A2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Молекулярный уровень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3 «Обнаружение 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Липидов, углеводов, белков с помощью качественных реакций» 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4 «Каталитическая активность ферментов (на примере 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амилазы)»</w:t>
            </w: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7A27" w:rsidRPr="00A461D3" w:rsidTr="005E7A2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Клеточный уровень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Лабораторная работа 5 «Техника микроскопирования».  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 строения клеток растений, животных грибов и бактерий под микроскопом на готовых микропрепаратах и их описание».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Лабораторная работа 6 «Наблюдение плазмолиза и деплазмолиза в клетках 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кожицы лука». 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7 «Приготовление, рассматривание и описание 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микропрепаратов клеток растений». 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8«Сравнение строения клеток растений, животных, 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грибов и бактерий». 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Практическая работа 1 Решение элементарных задач по молекулярной биологии. 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7A27" w:rsidRPr="00A461D3" w:rsidTr="005E7A2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Организменный уровень</w:t>
            </w:r>
          </w:p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Размножение и индивидуальное развитие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7A27" w:rsidRPr="00A461D3" w:rsidTr="005E7A2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за год.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6D0375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27" w:rsidRPr="00A461D3" w:rsidRDefault="005E7A27" w:rsidP="00A46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5C84" w:rsidRPr="00A461D3" w:rsidRDefault="00DB5C84" w:rsidP="00A461D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359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359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359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359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BEC" w:rsidRPr="00A461D3" w:rsidRDefault="00C63BEC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НОРМЫ И КРИТЕРИИ ОЦЕНИВАНИЯ</w:t>
      </w:r>
    </w:p>
    <w:p w:rsidR="00C63BEC" w:rsidRPr="00A461D3" w:rsidRDefault="00C63BEC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3BEC" w:rsidRPr="00A461D3" w:rsidRDefault="00C63BEC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Оценивание устного ответа учащихся</w:t>
      </w:r>
    </w:p>
    <w:p w:rsidR="00C63BEC" w:rsidRPr="00A461D3" w:rsidRDefault="00C63BEC" w:rsidP="00A461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"5"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случае: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Знания, понимания, глубины усвоения обучающимся всего объёма программного материала.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"4":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Знание всего изученного программного материала.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устанавливать внутрипредметные связи, применять полученные знания на практике.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"3"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представлений, сочетающихся с элементами научных понятий):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"2"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</w:t>
      </w:r>
      <w:r w:rsidR="00DD61A2"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правил культуры устной речи. </w:t>
      </w:r>
    </w:p>
    <w:p w:rsidR="00C63BEC" w:rsidRPr="00A461D3" w:rsidRDefault="00C63BEC" w:rsidP="00A46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 практических (лабораторных) работ.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3BEC" w:rsidRPr="00A461D3" w:rsidRDefault="00C63BEC" w:rsidP="00A461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"5"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правильно определил цель опыта;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эксперимент осуществляет по плану с учетом техники безопасности и правил работы с материалами и оборудованием.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"4"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выполнил требования к оценке "5", но: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опыт проводил в условиях, не обеспечивающих достаточной точности измерений;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или было допущено два-три недочета;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или не более одной негрубой ошибки и одного недочета,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или эксперимент проведен не полностью;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или в описании наблюдений из опыта допустил неточности, выводы сделал неполные.</w:t>
      </w:r>
    </w:p>
    <w:p w:rsidR="00C63BEC" w:rsidRPr="00A461D3" w:rsidRDefault="00C63BEC" w:rsidP="00A461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"3"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C63BEC" w:rsidRPr="00A461D3" w:rsidRDefault="00C63BEC" w:rsidP="00A461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"2"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или опыты, измерения, вычисления, наблюдения производились неправильно;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C63BEC" w:rsidRPr="00A461D3" w:rsidRDefault="00C63BEC" w:rsidP="00A46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самостоятельных письменных и контрольных работ.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EC" w:rsidRPr="00A461D3" w:rsidRDefault="00C63BEC" w:rsidP="00A461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"5"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выполнил работу без ошибок и недочетов;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допустил не более одного недочета.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"4"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выполнил работу полностью, но допустил в ней: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не более одной негрубой ошибки и одного недочета;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или не более двух недочетов.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"3"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правильно выполнил не менее 2/3 работы или допустил: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не более двух грубых ошибок;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или не более одной грубой и одной негрубой ошибки и одного недочета;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или не более двух-трех негрубых ошибок;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или одной негрубой ошибки и трех недочетов;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или при отсутствии ошибок, но при наличии четырех-пяти недочетов.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"2"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или если правильно выполнил менее половины работы.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выполнения </w:t>
      </w:r>
      <w:r w:rsidR="0074624F"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тестовых работ</w:t>
      </w:r>
      <w:r w:rsidRPr="00A4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биологии: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3514"/>
        <w:gridCol w:w="3515"/>
      </w:tblGrid>
      <w:tr w:rsidR="00C63BEC" w:rsidRPr="00A461D3" w:rsidTr="00C63BEC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оценка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минимум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максимум</w:t>
            </w:r>
          </w:p>
        </w:tc>
      </w:tr>
      <w:tr w:rsidR="00C63BEC" w:rsidRPr="00A461D3" w:rsidTr="00C63BEC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100 %</w:t>
            </w:r>
          </w:p>
        </w:tc>
      </w:tr>
      <w:tr w:rsidR="00C63BEC" w:rsidRPr="00A461D3" w:rsidTr="00C63BEC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89 %</w:t>
            </w:r>
          </w:p>
        </w:tc>
      </w:tr>
      <w:tr w:rsidR="00C63BEC" w:rsidRPr="00A461D3" w:rsidTr="00C63BEC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70 %</w:t>
            </w:r>
          </w:p>
        </w:tc>
      </w:tr>
      <w:tr w:rsidR="00C63BEC" w:rsidRPr="00A461D3" w:rsidTr="00C63BEC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A461D3" w:rsidRDefault="00C63BEC" w:rsidP="00A4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50%</w:t>
            </w:r>
          </w:p>
        </w:tc>
      </w:tr>
    </w:tbl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5c4a8eef2012e1404d6ef6d1e51683b6642918b5"/>
      <w:bookmarkStart w:id="1" w:name="2"/>
      <w:bookmarkEnd w:id="0"/>
      <w:bookmarkEnd w:id="1"/>
    </w:p>
    <w:p w:rsidR="00C63BEC" w:rsidRPr="00A461D3" w:rsidRDefault="00C63BEC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D61A2" w:rsidRPr="00A461D3" w:rsidRDefault="00DD61A2" w:rsidP="00A461D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Оценивание проектной работы по биологии</w:t>
      </w:r>
    </w:p>
    <w:p w:rsidR="00DD61A2" w:rsidRPr="00A461D3" w:rsidRDefault="00DD61A2" w:rsidP="00A461D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требования к проектной работе по биологии.</w:t>
      </w:r>
    </w:p>
    <w:p w:rsidR="00DD61A2" w:rsidRPr="00A461D3" w:rsidRDefault="00DD61A2" w:rsidP="00A461D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DD61A2" w:rsidRPr="00A461D3" w:rsidRDefault="00DD61A2" w:rsidP="00A461D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проектной работы должно включать такие разделы, как:</w:t>
      </w:r>
    </w:p>
    <w:p w:rsidR="00DD61A2" w:rsidRPr="00A461D3" w:rsidRDefault="00DD61A2" w:rsidP="00A461D3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в котором обосновывается актуальность выбранной или рассматриваемой проблемы;</w:t>
      </w:r>
    </w:p>
    <w:p w:rsidR="00DD61A2" w:rsidRPr="00A461D3" w:rsidRDefault="00DD61A2" w:rsidP="00A461D3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и время выполнения работы;</w:t>
      </w:r>
    </w:p>
    <w:p w:rsidR="00DD61A2" w:rsidRPr="00A461D3" w:rsidRDefault="00DD61A2" w:rsidP="00A461D3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используемых методик с ссылками на их авторов (если таковые необходимы для работы или использовались в ней);</w:t>
      </w:r>
    </w:p>
    <w:p w:rsidR="00DD61A2" w:rsidRPr="00A461D3" w:rsidRDefault="00DD61A2" w:rsidP="00A461D3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систематизированные, обработанные результаты исследований;</w:t>
      </w:r>
    </w:p>
    <w:p w:rsidR="00DD61A2" w:rsidRPr="00A461D3" w:rsidRDefault="00DD61A2" w:rsidP="00A461D3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сделанные после завершения работы над проектом;</w:t>
      </w:r>
    </w:p>
    <w:p w:rsidR="00DD61A2" w:rsidRPr="00A461D3" w:rsidRDefault="00DD61A2" w:rsidP="00A461D3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использование результатов проекта;</w:t>
      </w:r>
    </w:p>
    <w:p w:rsidR="00DD61A2" w:rsidRPr="00A461D3" w:rsidRDefault="00DD61A2" w:rsidP="00A461D3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проекта;</w:t>
      </w:r>
    </w:p>
    <w:p w:rsidR="00DD61A2" w:rsidRPr="00A461D3" w:rsidRDefault="00DD61A2" w:rsidP="00A461D3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фотографии, схемы, чертежи, гербарии, таблицы со статистическими данными и т.д.</w:t>
      </w:r>
    </w:p>
    <w:p w:rsidR="00DD61A2" w:rsidRPr="00A461D3" w:rsidRDefault="00DD61A2" w:rsidP="00A461D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 проектов по биологии:</w:t>
      </w:r>
    </w:p>
    <w:p w:rsidR="00DD61A2" w:rsidRPr="00A461D3" w:rsidRDefault="00DD61A2" w:rsidP="00A461D3">
      <w:pPr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поставленной цели и задач;</w:t>
      </w:r>
    </w:p>
    <w:p w:rsidR="00DD61A2" w:rsidRPr="00A461D3" w:rsidRDefault="00DD61A2" w:rsidP="00A461D3">
      <w:pPr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актуальность и объем использованной литературы;</w:t>
      </w:r>
    </w:p>
    <w:p w:rsidR="00DD61A2" w:rsidRPr="00A461D3" w:rsidRDefault="00DD61A2" w:rsidP="00A461D3">
      <w:pPr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выбранных методик для проведения исследований;</w:t>
      </w:r>
    </w:p>
    <w:p w:rsidR="00DD61A2" w:rsidRPr="00A461D3" w:rsidRDefault="00DD61A2" w:rsidP="00A461D3">
      <w:pPr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выбранной темы проекта;</w:t>
      </w:r>
    </w:p>
    <w:p w:rsidR="00DD61A2" w:rsidRPr="00A461D3" w:rsidRDefault="00DD61A2" w:rsidP="00A461D3">
      <w:pPr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выводов и их соответствие поставленным задачам;</w:t>
      </w:r>
    </w:p>
    <w:p w:rsidR="00DD61A2" w:rsidRPr="00A461D3" w:rsidRDefault="00DD61A2" w:rsidP="00A461D3">
      <w:pPr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DD61A2" w:rsidRPr="00A461D3" w:rsidRDefault="00DD61A2" w:rsidP="00A461D3">
      <w:pPr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данных;</w:t>
      </w:r>
    </w:p>
    <w:p w:rsidR="00DD61A2" w:rsidRPr="00A461D3" w:rsidRDefault="00DD61A2" w:rsidP="00A461D3">
      <w:pPr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работе вывода или практических рекомендаций;</w:t>
      </w:r>
    </w:p>
    <w:p w:rsidR="00DD61A2" w:rsidRPr="00A461D3" w:rsidRDefault="00DD61A2" w:rsidP="00A461D3">
      <w:pPr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DD61A2" w:rsidRPr="00A461D3" w:rsidRDefault="00DD61A2" w:rsidP="00A461D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 выступления докладчика по защите проекта:</w:t>
      </w:r>
    </w:p>
    <w:p w:rsidR="00DD61A2" w:rsidRPr="00A461D3" w:rsidRDefault="00DD61A2" w:rsidP="00A461D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структуры доклада;</w:t>
      </w:r>
    </w:p>
    <w:p w:rsidR="00DD61A2" w:rsidRPr="00A461D3" w:rsidRDefault="00DD61A2" w:rsidP="00A461D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вычленение главного;</w:t>
      </w:r>
    </w:p>
    <w:p w:rsidR="00DD61A2" w:rsidRPr="00A461D3" w:rsidRDefault="00DD61A2" w:rsidP="00A461D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выбранной тематики исследования при защите;</w:t>
      </w:r>
    </w:p>
    <w:p w:rsidR="00DD61A2" w:rsidRPr="00A461D3" w:rsidRDefault="00DD61A2" w:rsidP="00A461D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наглядно-иллюстративного материала;</w:t>
      </w:r>
    </w:p>
    <w:p w:rsidR="00DD61A2" w:rsidRPr="00A461D3" w:rsidRDefault="00DD61A2" w:rsidP="00A461D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DD61A2" w:rsidRPr="00A461D3" w:rsidRDefault="00DD61A2" w:rsidP="00A461D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DD61A2" w:rsidRPr="00A461D3" w:rsidRDefault="00DD61A2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61A2" w:rsidRPr="00A461D3" w:rsidRDefault="00DD61A2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61A2" w:rsidRPr="00A461D3" w:rsidRDefault="00DD61A2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3BEC" w:rsidRPr="00A461D3" w:rsidRDefault="00C63BEC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Литература и средства обучения:</w:t>
      </w:r>
    </w:p>
    <w:p w:rsidR="00C63BEC" w:rsidRPr="00A461D3" w:rsidRDefault="00C63BEC" w:rsidP="00A461D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3BEC" w:rsidRPr="00A461D3" w:rsidRDefault="00C63BEC" w:rsidP="00A461D3">
      <w:pPr>
        <w:spacing w:after="0" w:line="276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Программа: Программа</w:t>
      </w:r>
      <w:r w:rsidRPr="00A461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биологии для общеобразовательных школ (сборник</w:t>
      </w:r>
      <w:r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1D3">
        <w:rPr>
          <w:rFonts w:ascii="Times New Roman" w:eastAsia="MS Mincho" w:hAnsi="Times New Roman" w:cs="Times New Roman"/>
          <w:sz w:val="28"/>
          <w:szCs w:val="28"/>
          <w:lang w:eastAsia="ru-RU"/>
        </w:rPr>
        <w:t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 : Просвещение, 2017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63BEC" w:rsidRPr="00A461D3" w:rsidRDefault="00C63BEC" w:rsidP="00A461D3">
      <w:pPr>
        <w:spacing w:after="0" w:line="276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3BEC" w:rsidRPr="00A461D3" w:rsidRDefault="00C63BEC" w:rsidP="00A461D3">
      <w:pPr>
        <w:spacing w:after="0" w:line="276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Учебник: Биология. Общая биология. 10-11 кл.: учебник для общеобразовательных учреждений / А.А.Каменский, </w:t>
      </w:r>
      <w:r w:rsidRPr="00A461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В.В.Пасечник, А.М.Рубцов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 - М., Просвещение. 2019 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учителя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Анастасова Л.П. Общая биология. Дидактические материалы. – М.: Вентана-Граф, 1997.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Богданова Т.Л., Солодова Е.А. Биология. Справочник для старшеклассников и поступающих в вузы. – М.: АСТ-пресс, 2006.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Болгова И.В. Сборник задач по общей биологии для поступающих в ВУЗы. – М.: Оникс 21 век, 2005.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Захаров В.Б., Мамонтов С.Г., Сонин НИ. Общая биология: Учеб. для 10 – 11 кл. общеобразоат. Учеб. заведений  - М.: Дрофа, 2005. 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Рис Э., Стернберг М. От клеток к атомам: Иллюстрированное введение в молекулярную биологию: Пер с англ. – М.: Мир, 1988.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Сухова Т.С., Козлова Т.А., Сонин Н.И. Общая биология. 10 – 11 кл.: Рабочая тетрадь к учебнику / под ред. В.Б. Захарова. – М.: Дрофа, 2003.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7.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Уроки общей биологии: Пособие для учителя / В.М. Корсунская, Г.Н. Мироненко, З.А. Мокеева, Н.М. Верзилин. – М.: Просвещение, 1986.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Криксунов Е. А., Пасечник В. В. Экология. 10 (11) класс: Учеб. для бщеобразоват. учеб. заведений. 5-е изд., дораб. М.: Дрофа, 2001. – 256 с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Реймерс Н. Ф. Краткий словарь биологических терминов: Кн. для учителя. – 2-е изд.  М.: Просвещение, 1995. – 368 с.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Реймерс Н. Ф. Начала экологических знаний.М.: Издательство МНЭПУ, 1993. – 261 с.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Энциклопедия для детей. Глав. Ред. В. А. Володин.М.: Аванта+, 2001. – 448 с. 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Верзилин Н.М., Корсунская В.М. Общая методика преподавания биологии. – М.: Просвещение, 1986.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Захаров В.Б, Мустафин А.Г. Общая биология: тесты, вопросы, задания. – М.: Просвещение, 2003.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Иванова Т.В., Калинова Г.С., Мягкова А.Н. Сборник заданий по общей биологии. – М.: Просвещение, 2002.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Мишина Н.В. Задания для самостоятельной работы по общей биологии. 11 класс. – М.: Просвещение, 1985.</w:t>
      </w:r>
    </w:p>
    <w:p w:rsidR="00C63BEC" w:rsidRPr="00A461D3" w:rsidRDefault="00C63BEC" w:rsidP="00A461D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</w:t>
      </w:r>
      <w:r w:rsidRPr="00A46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Шишкинская Н.А. Генетика и селекция: Теория. Задания. Ответы. – Саратов: Лицей, 2005.</w:t>
      </w:r>
    </w:p>
    <w:p w:rsidR="00621359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359" w:rsidRPr="00A461D3" w:rsidRDefault="00621359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1A2" w:rsidRPr="00A461D3" w:rsidRDefault="00DD61A2" w:rsidP="00A461D3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Дополнительная литература </w:t>
      </w:r>
      <w:r w:rsidRPr="00A461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учащихся:</w:t>
      </w:r>
    </w:p>
    <w:p w:rsidR="00DD61A2" w:rsidRPr="00A461D3" w:rsidRDefault="00DD61A2" w:rsidP="00A461D3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D61A2" w:rsidRPr="00A461D3" w:rsidRDefault="00DD61A2" w:rsidP="00A461D3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="00AD0770"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М.В.Высоцкая тренажер по общей биологии для учащихся 10-11 классов и поступающих в ВУЗы. Тренировочные задачи – Волгоград: Учитель,2005.</w:t>
      </w:r>
    </w:p>
    <w:p w:rsidR="00DD61A2" w:rsidRPr="00A461D3" w:rsidRDefault="00DD61A2" w:rsidP="00A461D3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="00AD0770"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М.В.Высоцкая Общая биология 9-11 классы: разноуровневые упражнения и тестовые задания– Волгоград: Учитель,2008.</w:t>
      </w:r>
    </w:p>
    <w:p w:rsidR="00DD61A2" w:rsidRPr="00A461D3" w:rsidRDefault="00DD61A2" w:rsidP="00A461D3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="00AD0770"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Т.А.Афонина. Практическое пособие с заданиями.- М.:Форум-интра, 2009</w:t>
      </w:r>
    </w:p>
    <w:p w:rsidR="00DD61A2" w:rsidRPr="00A461D3" w:rsidRDefault="00DD61A2" w:rsidP="00A461D3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</w:t>
      </w:r>
      <w:r w:rsidR="00AD0770"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Г.И.Лернер. Уроки биологии. Общая биология.10-11 классы. Тесты, вопросы, задачи.- М.: Эксмо,2005</w:t>
      </w:r>
    </w:p>
    <w:p w:rsidR="00DD61A2" w:rsidRPr="00A461D3" w:rsidRDefault="00DD61A2" w:rsidP="00A461D3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 В.В. Пасечник Авторская программа среднего (полного) общего образования по биологии 10-11 классы. – М.: Дрофа 2010</w:t>
      </w:r>
    </w:p>
    <w:p w:rsidR="00AD0770" w:rsidRPr="00A461D3" w:rsidRDefault="00DD61A2" w:rsidP="00A461D3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 М.В. Оданович, Н.И. Старикова,Е.М. Гаджиева, Е. Ю.Щелчкова Биология 5-11классы:развернутое тематическое планирование – Волгоград: Учитель, 2009</w:t>
      </w:r>
    </w:p>
    <w:p w:rsidR="00AD0770" w:rsidRPr="00A461D3" w:rsidRDefault="00DD61A2" w:rsidP="00A461D3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61D3">
        <w:rPr>
          <w:rFonts w:ascii="Times New Roman" w:hAnsi="Times New Roman" w:cs="Times New Roman"/>
          <w:color w:val="000000"/>
          <w:sz w:val="28"/>
          <w:szCs w:val="28"/>
        </w:rPr>
        <w:t>Я познаю мир; Детская энциклопедия: Амфибии. Автор Б.Ф.Сергеев; - М.: ООО «Фирма «Издательство АСТ»»; ООО «Астрель», 2011. – 480 с.: ил.; Лабораторный практикум. Биология 6-11 класс (учебное электронное издание).</w:t>
      </w:r>
      <w:r w:rsidR="00AD0770"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D0770" w:rsidRPr="00A461D3" w:rsidRDefault="00AD0770" w:rsidP="00A461D3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  Л.В.Сорокина. Тематические зачёты по биологии в 10-11 классах - М.:Сфера,2008</w:t>
      </w:r>
    </w:p>
    <w:p w:rsidR="00DD61A2" w:rsidRPr="00A461D3" w:rsidRDefault="00DD61A2" w:rsidP="00A461D3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D61A2" w:rsidRPr="00A461D3" w:rsidRDefault="00AD0770" w:rsidP="00A46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DD61A2" w:rsidRPr="00A461D3">
        <w:rPr>
          <w:rFonts w:ascii="Times New Roman" w:hAnsi="Times New Roman" w:cs="Times New Roman"/>
          <w:color w:val="000000"/>
          <w:sz w:val="28"/>
          <w:szCs w:val="28"/>
        </w:rPr>
        <w:t xml:space="preserve">«Единая коллекция Цифровых Образовательных Ресурсов» (набор цифровых ресурсов к учебникам линии Пономаревой И.Н.) </w:t>
      </w:r>
      <w:r w:rsidR="00DD61A2" w:rsidRPr="00A461D3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DD61A2" w:rsidRPr="00A461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="00DD61A2" w:rsidRPr="00A461D3">
        <w:rPr>
          <w:rFonts w:ascii="Times New Roman" w:hAnsi="Times New Roman" w:cs="Times New Roman"/>
          <w:sz w:val="28"/>
          <w:szCs w:val="28"/>
        </w:rPr>
        <w:t>).</w:t>
      </w:r>
    </w:p>
    <w:p w:rsidR="00DD61A2" w:rsidRPr="00A461D3" w:rsidRDefault="00AD0770" w:rsidP="00A461D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hyperlink r:id="rId11" w:history="1"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bio</w:t>
        </w:r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september</w:t>
        </w:r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DD61A2"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газета «Биология» -приложение к «1 сентября».</w:t>
      </w:r>
    </w:p>
    <w:p w:rsidR="00DD61A2" w:rsidRPr="00A461D3" w:rsidRDefault="00AD0770" w:rsidP="00A461D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hyperlink r:id="rId12" w:tgtFrame="_blank" w:history="1"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http://bio.1september.ru/urok/</w:t>
        </w:r>
      </w:hyperlink>
      <w:r w:rsidR="00DD61A2"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DD61A2" w:rsidRPr="00A461D3" w:rsidRDefault="00AD0770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61A2"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3" w:history="1"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www.bio.</w:t>
        </w:r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nature</w:t>
        </w:r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DD61A2"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научные новости биологии</w:t>
      </w:r>
    </w:p>
    <w:p w:rsidR="00DD61A2" w:rsidRPr="00A461D3" w:rsidRDefault="00AD0770" w:rsidP="00A461D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hyperlink r:id="rId14" w:history="1"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http://ebio.ru/</w:t>
        </w:r>
      </w:hyperlink>
      <w:r w:rsidR="00DD61A2"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621359" w:rsidRPr="00A461D3" w:rsidRDefault="00AD0770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hyperlink r:id="rId15" w:tgtFrame="_blank" w:history="1">
        <w:r w:rsidR="00DD61A2" w:rsidRPr="00A461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http://www.gbmt.ru/</w:t>
        </w:r>
      </w:hyperlink>
      <w:r w:rsidR="00DD61A2" w:rsidRPr="00A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Государственный Биологический музей им. К. А. Тимирязева. Виртуальные экскурсии: Животные в миф</w:t>
      </w:r>
      <w:r w:rsidR="00DD61A2" w:rsidRPr="00A4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и легендах, Животные-строители, Забота о потомстве, Опасные животные. Цифровые копии фонда музея могут быть использованы в качестве иллюстраций</w:t>
      </w:r>
    </w:p>
    <w:p w:rsidR="00AD0770" w:rsidRPr="00A461D3" w:rsidRDefault="00AD0770" w:rsidP="00A461D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FED" w:rsidRPr="00A461D3" w:rsidRDefault="002B5FED" w:rsidP="00A461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2B5FED" w:rsidRPr="00A461D3" w:rsidSect="00C63BEC">
      <w:pgSz w:w="16838" w:h="11906" w:orient="landscape"/>
      <w:pgMar w:top="709" w:right="820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0E" w:rsidRDefault="00C5590E" w:rsidP="00A461D3">
      <w:pPr>
        <w:spacing w:after="0" w:line="240" w:lineRule="auto"/>
      </w:pPr>
      <w:r>
        <w:separator/>
      </w:r>
    </w:p>
  </w:endnote>
  <w:endnote w:type="continuationSeparator" w:id="0">
    <w:p w:rsidR="00C5590E" w:rsidRDefault="00C5590E" w:rsidP="00A4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0E" w:rsidRDefault="00C5590E" w:rsidP="00A461D3">
      <w:pPr>
        <w:spacing w:after="0" w:line="240" w:lineRule="auto"/>
      </w:pPr>
      <w:r>
        <w:separator/>
      </w:r>
    </w:p>
  </w:footnote>
  <w:footnote w:type="continuationSeparator" w:id="0">
    <w:p w:rsidR="00C5590E" w:rsidRDefault="00C5590E" w:rsidP="00A4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i/>
      </w:rPr>
    </w:lvl>
  </w:abstractNum>
  <w:abstractNum w:abstractNumId="1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E02750A"/>
    <w:multiLevelType w:val="multilevel"/>
    <w:tmpl w:val="C5F00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421E5"/>
    <w:multiLevelType w:val="multilevel"/>
    <w:tmpl w:val="F57C3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E4"/>
    <w:rsid w:val="00032EB1"/>
    <w:rsid w:val="00047A8D"/>
    <w:rsid w:val="000D774A"/>
    <w:rsid w:val="001274A0"/>
    <w:rsid w:val="001A0C27"/>
    <w:rsid w:val="00241FEA"/>
    <w:rsid w:val="00267439"/>
    <w:rsid w:val="002840E2"/>
    <w:rsid w:val="00285387"/>
    <w:rsid w:val="002B5FED"/>
    <w:rsid w:val="002E71FE"/>
    <w:rsid w:val="00335D4A"/>
    <w:rsid w:val="00350F43"/>
    <w:rsid w:val="004102A4"/>
    <w:rsid w:val="00455E3B"/>
    <w:rsid w:val="00477CF6"/>
    <w:rsid w:val="00525AF7"/>
    <w:rsid w:val="005B0C36"/>
    <w:rsid w:val="005D7206"/>
    <w:rsid w:val="005E7A27"/>
    <w:rsid w:val="006206EB"/>
    <w:rsid w:val="00621359"/>
    <w:rsid w:val="0069255E"/>
    <w:rsid w:val="00697817"/>
    <w:rsid w:val="006C2323"/>
    <w:rsid w:val="006C39E4"/>
    <w:rsid w:val="006D0375"/>
    <w:rsid w:val="00724A3B"/>
    <w:rsid w:val="0074624F"/>
    <w:rsid w:val="0078222F"/>
    <w:rsid w:val="00785E6F"/>
    <w:rsid w:val="00797D62"/>
    <w:rsid w:val="0088344B"/>
    <w:rsid w:val="008962E4"/>
    <w:rsid w:val="008D51A4"/>
    <w:rsid w:val="008E5977"/>
    <w:rsid w:val="0097310D"/>
    <w:rsid w:val="00984E86"/>
    <w:rsid w:val="009D3289"/>
    <w:rsid w:val="009E206A"/>
    <w:rsid w:val="009E5446"/>
    <w:rsid w:val="00A1399F"/>
    <w:rsid w:val="00A461D3"/>
    <w:rsid w:val="00A77585"/>
    <w:rsid w:val="00AC35E8"/>
    <w:rsid w:val="00AD0770"/>
    <w:rsid w:val="00B822C0"/>
    <w:rsid w:val="00B8466D"/>
    <w:rsid w:val="00BA419C"/>
    <w:rsid w:val="00C5590E"/>
    <w:rsid w:val="00C63BEC"/>
    <w:rsid w:val="00D83D9E"/>
    <w:rsid w:val="00DB1EA7"/>
    <w:rsid w:val="00DB5C84"/>
    <w:rsid w:val="00DD61A2"/>
    <w:rsid w:val="00EA3DD1"/>
    <w:rsid w:val="00EA7419"/>
    <w:rsid w:val="00EE4429"/>
    <w:rsid w:val="00EF3A19"/>
    <w:rsid w:val="00F026FC"/>
    <w:rsid w:val="00F07DF9"/>
    <w:rsid w:val="00F20F19"/>
    <w:rsid w:val="00F37AA9"/>
    <w:rsid w:val="00F661C9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5D22-A76A-4C51-88E4-AA719A0B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4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7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674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74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674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41FEA"/>
  </w:style>
  <w:style w:type="paragraph" w:customStyle="1" w:styleId="msonormal0">
    <w:name w:val="msonormal"/>
    <w:basedOn w:val="a"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97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97817"/>
    <w:rPr>
      <w:rFonts w:ascii="Consolas" w:hAnsi="Consolas"/>
      <w:sz w:val="21"/>
      <w:szCs w:val="21"/>
    </w:rPr>
  </w:style>
  <w:style w:type="character" w:styleId="a6">
    <w:name w:val="Hyperlink"/>
    <w:basedOn w:val="a0"/>
    <w:unhideWhenUsed/>
    <w:rsid w:val="0069781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1359"/>
    <w:pPr>
      <w:ind w:left="720"/>
      <w:contextualSpacing/>
    </w:pPr>
  </w:style>
  <w:style w:type="paragraph" w:styleId="a8">
    <w:name w:val="No Spacing"/>
    <w:uiPriority w:val="1"/>
    <w:qFormat/>
    <w:rsid w:val="00DD61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67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74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semiHidden/>
    <w:rsid w:val="00267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674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rsid w:val="0026743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26743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43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99"/>
    <w:rsid w:val="002674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267439"/>
    <w:rPr>
      <w:shd w:val="clear" w:color="auto" w:fill="FFFFFF"/>
    </w:rPr>
  </w:style>
  <w:style w:type="paragraph" w:styleId="ad">
    <w:name w:val="Body Text"/>
    <w:basedOn w:val="a"/>
    <w:link w:val="ac"/>
    <w:rsid w:val="00267439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267439"/>
  </w:style>
  <w:style w:type="character" w:customStyle="1" w:styleId="BodyTextChar1">
    <w:name w:val="Body Text Char1"/>
    <w:uiPriority w:val="99"/>
    <w:semiHidden/>
    <w:locked/>
    <w:rsid w:val="00267439"/>
    <w:rPr>
      <w:rFonts w:cs="Times New Roman"/>
      <w:lang w:eastAsia="en-US"/>
    </w:rPr>
  </w:style>
  <w:style w:type="paragraph" w:customStyle="1" w:styleId="ae">
    <w:name w:val="А_основной"/>
    <w:basedOn w:val="a"/>
    <w:link w:val="af"/>
    <w:uiPriority w:val="99"/>
    <w:rsid w:val="0026743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267439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267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line number"/>
    <w:uiPriority w:val="99"/>
    <w:rsid w:val="00267439"/>
    <w:rPr>
      <w:rFonts w:cs="Times New Roman"/>
    </w:rPr>
  </w:style>
  <w:style w:type="paragraph" w:styleId="af1">
    <w:name w:val="footer"/>
    <w:basedOn w:val="a"/>
    <w:link w:val="af2"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267439"/>
    <w:rPr>
      <w:rFonts w:ascii="Calibri" w:eastAsia="Calibri" w:hAnsi="Calibri" w:cs="Times New Roman"/>
    </w:rPr>
  </w:style>
  <w:style w:type="character" w:styleId="af3">
    <w:name w:val="page number"/>
    <w:rsid w:val="00267439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2674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7439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674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67439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267439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2674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267439"/>
  </w:style>
  <w:style w:type="paragraph" w:styleId="af8">
    <w:name w:val="Body Text Indent"/>
    <w:basedOn w:val="a"/>
    <w:link w:val="af9"/>
    <w:rsid w:val="00267439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2674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674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qFormat/>
    <w:rsid w:val="00267439"/>
    <w:rPr>
      <w:b/>
      <w:bCs/>
    </w:rPr>
  </w:style>
  <w:style w:type="table" w:customStyle="1" w:styleId="13">
    <w:name w:val="Сетка таблицы1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rsid w:val="00267439"/>
    <w:rPr>
      <w:b/>
      <w:bCs/>
    </w:rPr>
  </w:style>
  <w:style w:type="character" w:styleId="afb">
    <w:name w:val="FollowedHyperlink"/>
    <w:rsid w:val="00267439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2674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267439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d">
    <w:name w:val="Название Знак"/>
    <w:basedOn w:val="a0"/>
    <w:link w:val="afc"/>
    <w:rsid w:val="00267439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2674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6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6743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267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267439"/>
  </w:style>
  <w:style w:type="character" w:customStyle="1" w:styleId="c4">
    <w:name w:val="c4"/>
    <w:rsid w:val="00267439"/>
  </w:style>
  <w:style w:type="character" w:customStyle="1" w:styleId="c32">
    <w:name w:val="c32"/>
    <w:rsid w:val="00267439"/>
  </w:style>
  <w:style w:type="character" w:customStyle="1" w:styleId="c3">
    <w:name w:val="c3"/>
    <w:rsid w:val="00267439"/>
  </w:style>
  <w:style w:type="character" w:styleId="afe">
    <w:name w:val="Emphasis"/>
    <w:uiPriority w:val="20"/>
    <w:qFormat/>
    <w:rsid w:val="00267439"/>
    <w:rPr>
      <w:i/>
      <w:iCs/>
    </w:rPr>
  </w:style>
  <w:style w:type="table" w:customStyle="1" w:styleId="25">
    <w:name w:val="Сетка таблицы2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67439"/>
  </w:style>
  <w:style w:type="character" w:customStyle="1" w:styleId="27">
    <w:name w:val="Основной текст2"/>
    <w:rsid w:val="0026743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41"/>
    <w:rsid w:val="00267439"/>
    <w:rPr>
      <w:shd w:val="clear" w:color="auto" w:fill="FFFFFF"/>
    </w:rPr>
  </w:style>
  <w:style w:type="paragraph" w:customStyle="1" w:styleId="41">
    <w:name w:val="Основной текст4"/>
    <w:basedOn w:val="a"/>
    <w:link w:val="aff"/>
    <w:rsid w:val="00267439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2674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267439"/>
    <w:rPr>
      <w:sz w:val="22"/>
      <w:szCs w:val="22"/>
    </w:rPr>
  </w:style>
  <w:style w:type="paragraph" w:customStyle="1" w:styleId="Style5">
    <w:name w:val="Style5"/>
    <w:basedOn w:val="a"/>
    <w:rsid w:val="0026743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743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6743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26743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67439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267439"/>
  </w:style>
  <w:style w:type="paragraph" w:styleId="aff0">
    <w:name w:val="Subtitle"/>
    <w:basedOn w:val="a"/>
    <w:next w:val="a"/>
    <w:link w:val="aff1"/>
    <w:uiPriority w:val="11"/>
    <w:qFormat/>
    <w:rsid w:val="0026743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2674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67439"/>
  </w:style>
  <w:style w:type="paragraph" w:customStyle="1" w:styleId="pboth">
    <w:name w:val="pboth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ate"/>
    <w:basedOn w:val="a"/>
    <w:next w:val="a"/>
    <w:link w:val="aff3"/>
    <w:semiHidden/>
    <w:unhideWhenUsed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ата Знак"/>
    <w:basedOn w:val="a0"/>
    <w:link w:val="aff2"/>
    <w:semiHidden/>
    <w:rsid w:val="0026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2674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267439"/>
  </w:style>
  <w:style w:type="character" w:customStyle="1" w:styleId="c5">
    <w:name w:val="c5"/>
    <w:basedOn w:val="a0"/>
    <w:rsid w:val="00267439"/>
  </w:style>
  <w:style w:type="table" w:customStyle="1" w:styleId="34">
    <w:name w:val="Сетка таблицы3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2674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bio.natu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o.1september.ru/uro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bmt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e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88F9-0667-4E6C-8405-AD27EEE3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4</cp:revision>
  <dcterms:created xsi:type="dcterms:W3CDTF">2020-10-11T10:57:00Z</dcterms:created>
  <dcterms:modified xsi:type="dcterms:W3CDTF">2021-03-24T08:36:00Z</dcterms:modified>
</cp:coreProperties>
</file>