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90AD" w14:textId="77777777" w:rsidR="006C1845" w:rsidRDefault="005A2305" w:rsidP="00983529">
      <w:pPr>
        <w:shd w:val="clear" w:color="auto" w:fill="92D050"/>
        <w:rPr>
          <w:b/>
          <w:sz w:val="24"/>
          <w:szCs w:val="24"/>
        </w:rPr>
      </w:pPr>
      <w:r w:rsidRPr="006C1845">
        <w:rPr>
          <w:b/>
          <w:sz w:val="24"/>
          <w:szCs w:val="24"/>
        </w:rPr>
        <w:t>Методическая тема</w:t>
      </w:r>
      <w:r w:rsidR="006C1845">
        <w:rPr>
          <w:b/>
          <w:sz w:val="24"/>
          <w:szCs w:val="24"/>
        </w:rPr>
        <w:t>:</w:t>
      </w:r>
    </w:p>
    <w:p w14:paraId="203FF259" w14:textId="77777777" w:rsidR="005A2305" w:rsidRPr="006C1845" w:rsidRDefault="006C1845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305" w:rsidRPr="006C1845">
        <w:rPr>
          <w:sz w:val="24"/>
          <w:szCs w:val="24"/>
        </w:rPr>
        <w:t>Управление профессионально-личностным ростом педагога как одно из  основных условий обеспечения качества образован</w:t>
      </w:r>
      <w:r>
        <w:rPr>
          <w:sz w:val="24"/>
          <w:szCs w:val="24"/>
        </w:rPr>
        <w:t>ия  в условиях реализации ФГОС</w:t>
      </w:r>
    </w:p>
    <w:p w14:paraId="50410E55" w14:textId="77777777" w:rsidR="005A2305" w:rsidRP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   </w:t>
      </w:r>
    </w:p>
    <w:p w14:paraId="6ACFB016" w14:textId="77777777" w:rsidR="006C1845" w:rsidRDefault="005A2305" w:rsidP="00983529">
      <w:pPr>
        <w:shd w:val="clear" w:color="auto" w:fill="92D050"/>
        <w:rPr>
          <w:rFonts w:ascii="Calibri" w:hAnsi="Calibri" w:cs="Calibri"/>
          <w:sz w:val="24"/>
          <w:szCs w:val="24"/>
        </w:rPr>
      </w:pPr>
      <w:r w:rsidRPr="006C1845">
        <w:rPr>
          <w:sz w:val="24"/>
          <w:szCs w:val="24"/>
        </w:rPr>
        <w:t xml:space="preserve"> Задачи: </w:t>
      </w:r>
      <w:r w:rsidRPr="006C1845">
        <w:rPr>
          <w:rFonts w:ascii="Calibri" w:hAnsi="Calibri" w:cs="Calibri"/>
          <w:sz w:val="24"/>
          <w:szCs w:val="24"/>
        </w:rPr>
        <w:t xml:space="preserve"> </w:t>
      </w:r>
    </w:p>
    <w:p w14:paraId="3CA33AB2" w14:textId="77777777" w:rsidR="005A2305" w:rsidRPr="006C1845" w:rsidRDefault="005A2305" w:rsidP="00983529">
      <w:pPr>
        <w:shd w:val="clear" w:color="auto" w:fill="92D050"/>
        <w:rPr>
          <w:rFonts w:ascii="Calibri" w:hAnsi="Calibri" w:cs="Calibri"/>
          <w:sz w:val="24"/>
          <w:szCs w:val="24"/>
        </w:rPr>
      </w:pPr>
      <w:r w:rsidRPr="006C1845">
        <w:rPr>
          <w:rFonts w:ascii="Calibri" w:hAnsi="Calibri" w:cs="Calibri"/>
          <w:sz w:val="24"/>
          <w:szCs w:val="24"/>
        </w:rPr>
        <w:t xml:space="preserve">Обновление содержания образования через: </w:t>
      </w:r>
    </w:p>
    <w:p w14:paraId="5D0F9E7F" w14:textId="77777777" w:rsidR="005A2305" w:rsidRP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rFonts w:ascii="Calibri" w:hAnsi="Calibri" w:cs="Calibri"/>
          <w:sz w:val="24"/>
          <w:szCs w:val="24"/>
        </w:rPr>
        <w:t xml:space="preserve"> − введение ФГОС СОО </w:t>
      </w:r>
      <w:proofErr w:type="gramStart"/>
      <w:r w:rsidRPr="006C1845">
        <w:rPr>
          <w:rFonts w:ascii="Calibri" w:hAnsi="Calibri" w:cs="Calibri"/>
          <w:sz w:val="24"/>
          <w:szCs w:val="24"/>
        </w:rPr>
        <w:t>в  10</w:t>
      </w:r>
      <w:proofErr w:type="gramEnd"/>
      <w:r w:rsidRPr="006C1845">
        <w:rPr>
          <w:rFonts w:ascii="Calibri" w:hAnsi="Calibri" w:cs="Calibri"/>
          <w:sz w:val="24"/>
          <w:szCs w:val="24"/>
        </w:rPr>
        <w:t xml:space="preserve"> класс</w:t>
      </w:r>
      <w:r w:rsidRPr="006C1845">
        <w:rPr>
          <w:sz w:val="24"/>
          <w:szCs w:val="24"/>
        </w:rPr>
        <w:t xml:space="preserve">е </w:t>
      </w:r>
      <w:r w:rsidR="00EB3BA3">
        <w:rPr>
          <w:sz w:val="24"/>
          <w:szCs w:val="24"/>
        </w:rPr>
        <w:t>;</w:t>
      </w:r>
    </w:p>
    <w:p w14:paraId="3B405431" w14:textId="77777777" w:rsid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>− реализацию ФГОС НОО, ФГОС ООО</w:t>
      </w:r>
      <w:r w:rsidR="006C1845">
        <w:rPr>
          <w:sz w:val="24"/>
          <w:szCs w:val="24"/>
        </w:rPr>
        <w:t>;</w:t>
      </w:r>
    </w:p>
    <w:p w14:paraId="2DEA9E6A" w14:textId="77777777" w:rsidR="005A2305" w:rsidRPr="006C1845" w:rsidRDefault="006C1845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>-</w:t>
      </w:r>
      <w:r w:rsidR="005A2305" w:rsidRPr="006C1845">
        <w:rPr>
          <w:sz w:val="24"/>
          <w:szCs w:val="24"/>
        </w:rPr>
        <w:t xml:space="preserve"> </w:t>
      </w:r>
      <w:r w:rsidRPr="006C1845">
        <w:rPr>
          <w:sz w:val="24"/>
          <w:szCs w:val="24"/>
        </w:rPr>
        <w:t xml:space="preserve"> совершенствование внутришкольной модели системы оценки  качества образования; организация общественной экспертизы деятельности.  </w:t>
      </w:r>
    </w:p>
    <w:p w14:paraId="1CCC0E58" w14:textId="77777777" w:rsidR="005A2305" w:rsidRP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−  создание условий для повышения профессиональной компетентности педагогов    через их  участие  в  профессиональных  конкурсах,  </w:t>
      </w:r>
    </w:p>
    <w:p w14:paraId="5B4F0488" w14:textId="77777777" w:rsidR="005A2305" w:rsidRPr="006C1845" w:rsidRDefault="00EB3BA3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>-</w:t>
      </w:r>
      <w:r w:rsidR="005A2305" w:rsidRPr="006C1845">
        <w:rPr>
          <w:sz w:val="24"/>
          <w:szCs w:val="24"/>
        </w:rPr>
        <w:t xml:space="preserve">создание  авторских     педагогических    разработок,   проектно-исследовательскую      деятельность,     обучающие семинары, вебинары и курсовую подготовку; </w:t>
      </w:r>
    </w:p>
    <w:p w14:paraId="016DC8F3" w14:textId="77777777" w:rsidR="000548B8" w:rsidRP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 −  продолжение работы по обобщению и транслированию передового педагогического опыта творчески  работающих  учителей  через  организацию  и проведение методических недель, педагогических советов, </w:t>
      </w:r>
      <w:r w:rsidR="000548B8" w:rsidRPr="006C1845">
        <w:rPr>
          <w:sz w:val="24"/>
          <w:szCs w:val="24"/>
        </w:rPr>
        <w:t>открытых уроков, мастер-классов;</w:t>
      </w:r>
    </w:p>
    <w:p w14:paraId="6BC2C933" w14:textId="77777777" w:rsidR="005A2305" w:rsidRPr="006C1845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 −  обеспечение  методического  сопровождения  образовательного  процесса  в  рамках  введения    федеральных государственных образовательных стандартов среднего общего образования.  </w:t>
      </w:r>
    </w:p>
    <w:p w14:paraId="2AAD88D7" w14:textId="77777777" w:rsidR="00EB3BA3" w:rsidRDefault="00EB3BA3" w:rsidP="00983529">
      <w:pPr>
        <w:shd w:val="clear" w:color="auto" w:fill="92D050"/>
        <w:rPr>
          <w:sz w:val="24"/>
          <w:szCs w:val="24"/>
        </w:rPr>
      </w:pPr>
    </w:p>
    <w:p w14:paraId="5E6760EB" w14:textId="77777777" w:rsidR="00EB3BA3" w:rsidRDefault="005A2305" w:rsidP="00983529">
      <w:pPr>
        <w:shd w:val="clear" w:color="auto" w:fill="92D050"/>
        <w:rPr>
          <w:sz w:val="24"/>
          <w:szCs w:val="24"/>
        </w:rPr>
      </w:pPr>
      <w:r w:rsidRPr="00EB3BA3">
        <w:rPr>
          <w:b/>
          <w:sz w:val="24"/>
          <w:szCs w:val="24"/>
        </w:rPr>
        <w:lastRenderedPageBreak/>
        <w:t xml:space="preserve">   Приоритетные направления  методической   работы</w:t>
      </w:r>
      <w:r w:rsidRPr="006C1845">
        <w:rPr>
          <w:sz w:val="24"/>
          <w:szCs w:val="24"/>
        </w:rPr>
        <w:t xml:space="preserve">: </w:t>
      </w:r>
    </w:p>
    <w:p w14:paraId="3EFDF5C8" w14:textId="77777777" w:rsidR="00EB3BA3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 1. Совершенствование опыта работы   педагогов    по  использованию информационных технологий и внедрения их в образовательный процесс; </w:t>
      </w:r>
    </w:p>
    <w:p w14:paraId="2FCACE67" w14:textId="77777777" w:rsidR="00EB3BA3" w:rsidRDefault="005A2305" w:rsidP="00983529">
      <w:pPr>
        <w:shd w:val="clear" w:color="auto" w:fill="92D050"/>
        <w:rPr>
          <w:sz w:val="24"/>
          <w:szCs w:val="24"/>
        </w:rPr>
      </w:pPr>
      <w:r w:rsidRPr="006C1845">
        <w:rPr>
          <w:sz w:val="24"/>
          <w:szCs w:val="24"/>
        </w:rPr>
        <w:t xml:space="preserve">2.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6C1845">
        <w:rPr>
          <w:sz w:val="24"/>
          <w:szCs w:val="24"/>
        </w:rPr>
        <w:t>взаимопосещение</w:t>
      </w:r>
      <w:proofErr w:type="spellEnd"/>
      <w:r w:rsidRPr="006C1845">
        <w:rPr>
          <w:sz w:val="24"/>
          <w:szCs w:val="24"/>
        </w:rPr>
        <w:t xml:space="preserve"> уроков, активное участие в семинарах, конференциях, творческих мастерских; </w:t>
      </w:r>
    </w:p>
    <w:p w14:paraId="125D099B" w14:textId="77777777" w:rsidR="00EB3BA3" w:rsidRDefault="00EB3BA3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>3</w:t>
      </w:r>
      <w:r w:rsidR="005A2305" w:rsidRPr="006C1845">
        <w:rPr>
          <w:sz w:val="24"/>
          <w:szCs w:val="24"/>
        </w:rPr>
        <w:t>. Совершенствование системы обобщения, изучения и внедрения передового педагогического опыта учителей</w:t>
      </w:r>
    </w:p>
    <w:p w14:paraId="16463E07" w14:textId="77777777" w:rsidR="00EB3BA3" w:rsidRDefault="00EB3BA3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>4</w:t>
      </w:r>
      <w:r w:rsidR="005A2305" w:rsidRPr="006C1845">
        <w:rPr>
          <w:sz w:val="24"/>
          <w:szCs w:val="24"/>
        </w:rPr>
        <w:t xml:space="preserve">. Активное 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 Информационное обеспечение: </w:t>
      </w:r>
    </w:p>
    <w:p w14:paraId="1FC6474B" w14:textId="77777777" w:rsidR="005A2305" w:rsidRPr="006C1845" w:rsidRDefault="00EB3BA3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>5</w:t>
      </w:r>
      <w:r w:rsidR="005A2305" w:rsidRPr="006C1845">
        <w:rPr>
          <w:sz w:val="24"/>
          <w:szCs w:val="24"/>
        </w:rPr>
        <w:t xml:space="preserve">. Разработка и внедрение  методических  рекомендаций для педагогов по приоритетным направлениям.  </w:t>
      </w:r>
    </w:p>
    <w:p w14:paraId="14A9DD4B" w14:textId="77777777" w:rsidR="00EB3BA3" w:rsidRDefault="005A2305" w:rsidP="00983529">
      <w:pPr>
        <w:shd w:val="clear" w:color="auto" w:fill="92D050"/>
        <w:rPr>
          <w:sz w:val="24"/>
          <w:szCs w:val="24"/>
        </w:rPr>
      </w:pPr>
      <w:r w:rsidRPr="00EB3BA3">
        <w:rPr>
          <w:b/>
          <w:sz w:val="24"/>
          <w:szCs w:val="24"/>
        </w:rPr>
        <w:t>Формы методической работы:</w:t>
      </w:r>
      <w:r w:rsidRPr="006C1845">
        <w:rPr>
          <w:sz w:val="24"/>
          <w:szCs w:val="24"/>
        </w:rPr>
        <w:t xml:space="preserve"> </w:t>
      </w:r>
    </w:p>
    <w:p w14:paraId="539B3FF1" w14:textId="77777777" w:rsidR="005A2305" w:rsidRDefault="00EB3BA3" w:rsidP="0098352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</w:rPr>
        <w:t xml:space="preserve"> Тематические педсоветы, </w:t>
      </w:r>
      <w:r w:rsidR="005A2305" w:rsidRPr="006C1845">
        <w:rPr>
          <w:sz w:val="24"/>
          <w:szCs w:val="24"/>
        </w:rPr>
        <w:t xml:space="preserve">методический </w:t>
      </w:r>
      <w:proofErr w:type="gramStart"/>
      <w:r w:rsidR="005A2305" w:rsidRPr="006C1845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5A2305" w:rsidRPr="006C1845">
        <w:rPr>
          <w:sz w:val="24"/>
          <w:szCs w:val="24"/>
        </w:rPr>
        <w:t xml:space="preserve"> твор</w:t>
      </w:r>
      <w:r>
        <w:rPr>
          <w:sz w:val="24"/>
          <w:szCs w:val="24"/>
        </w:rPr>
        <w:t>ческие</w:t>
      </w:r>
      <w:proofErr w:type="gramEnd"/>
      <w:r>
        <w:rPr>
          <w:sz w:val="24"/>
          <w:szCs w:val="24"/>
        </w:rPr>
        <w:t xml:space="preserve"> объединения учителей ,  Р</w:t>
      </w:r>
      <w:r w:rsidR="005A2305" w:rsidRPr="006C1845">
        <w:rPr>
          <w:sz w:val="24"/>
          <w:szCs w:val="24"/>
        </w:rPr>
        <w:t>абота учите</w:t>
      </w:r>
      <w:r>
        <w:rPr>
          <w:sz w:val="24"/>
          <w:szCs w:val="24"/>
        </w:rPr>
        <w:t>лей по темам самообразования, Открытые уроки,  семинары,  о</w:t>
      </w:r>
      <w:r w:rsidR="005A2305" w:rsidRPr="006C1845">
        <w:rPr>
          <w:sz w:val="24"/>
          <w:szCs w:val="24"/>
        </w:rPr>
        <w:t>рганизация раб</w:t>
      </w:r>
      <w:r>
        <w:rPr>
          <w:sz w:val="24"/>
          <w:szCs w:val="24"/>
        </w:rPr>
        <w:t>оты с одаренными детьми,  о</w:t>
      </w:r>
      <w:r w:rsidR="005A2305" w:rsidRPr="006C1845">
        <w:rPr>
          <w:sz w:val="24"/>
          <w:szCs w:val="24"/>
        </w:rPr>
        <w:t xml:space="preserve">рганизация и контроль курсовой системы повышения квалификации. </w:t>
      </w:r>
      <w:r>
        <w:rPr>
          <w:sz w:val="24"/>
          <w:szCs w:val="24"/>
        </w:rPr>
        <w:t xml:space="preserve">Инновационная деятельность. </w:t>
      </w:r>
      <w:r w:rsidR="005A2305" w:rsidRPr="006C1845">
        <w:rPr>
          <w:sz w:val="24"/>
          <w:szCs w:val="24"/>
        </w:rPr>
        <w:t xml:space="preserve"> Определение перспектив и задач инновационного развития ОУ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190"/>
        <w:gridCol w:w="2144"/>
        <w:gridCol w:w="3540"/>
      </w:tblGrid>
      <w:tr w:rsidR="00910BFF" w14:paraId="705A0982" w14:textId="77777777" w:rsidTr="007F5CBD">
        <w:tc>
          <w:tcPr>
            <w:tcW w:w="6912" w:type="dxa"/>
          </w:tcPr>
          <w:p w14:paraId="05F0D526" w14:textId="77777777" w:rsidR="00910BFF" w:rsidRPr="009C6F59" w:rsidRDefault="00910BFF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0" w:type="dxa"/>
          </w:tcPr>
          <w:p w14:paraId="032DC90F" w14:textId="77777777" w:rsidR="00910BFF" w:rsidRPr="009C6F59" w:rsidRDefault="00910BFF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срок</w:t>
            </w:r>
          </w:p>
        </w:tc>
        <w:tc>
          <w:tcPr>
            <w:tcW w:w="2144" w:type="dxa"/>
          </w:tcPr>
          <w:p w14:paraId="0E86E50C" w14:textId="77777777" w:rsidR="00910BFF" w:rsidRPr="009C6F59" w:rsidRDefault="00910BFF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0" w:type="dxa"/>
          </w:tcPr>
          <w:p w14:paraId="680DB15C" w14:textId="77777777" w:rsidR="00910BFF" w:rsidRPr="009C6F59" w:rsidRDefault="00910BFF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Результат</w:t>
            </w:r>
          </w:p>
        </w:tc>
      </w:tr>
      <w:tr w:rsidR="007C0166" w14:paraId="3FBB642D" w14:textId="77777777" w:rsidTr="007F5CBD">
        <w:trPr>
          <w:trHeight w:val="822"/>
        </w:trPr>
        <w:tc>
          <w:tcPr>
            <w:tcW w:w="6912" w:type="dxa"/>
            <w:vMerge w:val="restart"/>
          </w:tcPr>
          <w:p w14:paraId="492BC06E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Организационно-педагогическая деятельность</w:t>
            </w:r>
          </w:p>
          <w:p w14:paraId="2E820DB6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 xml:space="preserve">- Утверждение методической темы на 2020-2021 уч. год  </w:t>
            </w:r>
          </w:p>
          <w:p w14:paraId="4E54B91C" w14:textId="77777777" w:rsidR="007C0166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34E57A4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-Составление плана методической работы школы на 2020-2021 уч. Год</w:t>
            </w:r>
          </w:p>
          <w:p w14:paraId="0F84FAB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lastRenderedPageBreak/>
              <w:t>-Комплектование рабочих, проблемных и творческих групп</w:t>
            </w:r>
          </w:p>
          <w:p w14:paraId="7B92BA3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6F59">
              <w:rPr>
                <w:sz w:val="28"/>
                <w:szCs w:val="28"/>
              </w:rPr>
              <w:t xml:space="preserve"> Создание базы данных о количественном и качественном составе педагогов школы, перспективный план аттестации </w:t>
            </w:r>
          </w:p>
          <w:p w14:paraId="46FE75E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 xml:space="preserve">Обновление и разработка локальных актов ОУ </w:t>
            </w:r>
          </w:p>
          <w:p w14:paraId="2AFDA8BC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 xml:space="preserve">Соответствие локальных актов школы изменениям законодательства РФ. </w:t>
            </w:r>
          </w:p>
          <w:p w14:paraId="603F0644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CE053F7" w14:textId="77777777" w:rsidR="007C0166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5020ED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Изучение нормативно-правовых документов</w:t>
            </w:r>
          </w:p>
          <w:p w14:paraId="6AFFF4FE" w14:textId="77777777" w:rsidR="007C0166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8669899" w14:textId="77777777" w:rsidR="007F5CBD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>Проведение оценивания и экспертизы стратегических документов (</w:t>
            </w:r>
            <w:r w:rsidR="007F5CBD" w:rsidRPr="007F5CBD">
              <w:rPr>
                <w:rFonts w:ascii="Calibri" w:hAnsi="Calibri"/>
                <w:sz w:val="28"/>
                <w:szCs w:val="28"/>
              </w:rPr>
              <w:t>выполнение рабочих программ</w:t>
            </w:r>
            <w:r w:rsidR="007F5CBD" w:rsidRPr="001826DF">
              <w:rPr>
                <w:sz w:val="28"/>
                <w:szCs w:val="28"/>
              </w:rPr>
              <w:t xml:space="preserve"> </w:t>
            </w:r>
            <w:r w:rsidRPr="001826DF">
              <w:rPr>
                <w:sz w:val="28"/>
                <w:szCs w:val="28"/>
              </w:rPr>
              <w:t>учебный план, образовательная программа, Программа развития)</w:t>
            </w:r>
          </w:p>
          <w:p w14:paraId="12F92E2E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 </w:t>
            </w:r>
            <w:proofErr w:type="gramStart"/>
            <w:r w:rsidRPr="001826DF">
              <w:rPr>
                <w:sz w:val="28"/>
                <w:szCs w:val="28"/>
              </w:rPr>
              <w:t>Реализация  Программы</w:t>
            </w:r>
            <w:proofErr w:type="gramEnd"/>
            <w:r w:rsidRPr="001826DF">
              <w:rPr>
                <w:sz w:val="28"/>
                <w:szCs w:val="28"/>
              </w:rPr>
              <w:t xml:space="preserve"> развития школы на 2021-2025 </w:t>
            </w:r>
            <w:proofErr w:type="spellStart"/>
            <w:r w:rsidRPr="001826DF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7C6D5347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lastRenderedPageBreak/>
              <w:t>Август</w:t>
            </w:r>
          </w:p>
          <w:p w14:paraId="0920D052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4AE48147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м/с</w:t>
            </w:r>
          </w:p>
          <w:p w14:paraId="3B405011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D4C7CC3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методической темы школы</w:t>
            </w:r>
          </w:p>
          <w:p w14:paraId="6A5AFD7C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C0166" w14:paraId="02C126E6" w14:textId="77777777" w:rsidTr="007F5CBD">
        <w:trPr>
          <w:trHeight w:val="802"/>
        </w:trPr>
        <w:tc>
          <w:tcPr>
            <w:tcW w:w="6912" w:type="dxa"/>
            <w:vMerge/>
          </w:tcPr>
          <w:p w14:paraId="12FEDBEE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5647FB2C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27BAC4A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7D8D5C8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910BFF">
              <w:rPr>
                <w:sz w:val="24"/>
                <w:szCs w:val="24"/>
              </w:rPr>
              <w:t>Утверждение плана методической работы школы</w:t>
            </w:r>
          </w:p>
          <w:p w14:paraId="3323E2D0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7C0166" w14:paraId="429ACA70" w14:textId="77777777" w:rsidTr="007F5CBD">
        <w:trPr>
          <w:trHeight w:val="453"/>
        </w:trPr>
        <w:tc>
          <w:tcPr>
            <w:tcW w:w="6912" w:type="dxa"/>
            <w:vMerge/>
          </w:tcPr>
          <w:p w14:paraId="46FDF728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17FF9CD1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42FBBE4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7647FBFB" w14:textId="77777777" w:rsidR="007C0166" w:rsidRPr="00910BFF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C0166" w14:paraId="7DB2AEAD" w14:textId="77777777" w:rsidTr="007F5CBD">
        <w:trPr>
          <w:trHeight w:val="617"/>
        </w:trPr>
        <w:tc>
          <w:tcPr>
            <w:tcW w:w="6912" w:type="dxa"/>
            <w:vMerge/>
          </w:tcPr>
          <w:p w14:paraId="47550713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3FD3C52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Сентябрь</w:t>
            </w:r>
          </w:p>
          <w:p w14:paraId="44FFD627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5C77122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ЗД</w:t>
            </w:r>
          </w:p>
          <w:p w14:paraId="6F4BEC7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EBB2CCE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C0166" w14:paraId="554B78C7" w14:textId="77777777" w:rsidTr="007F5CBD">
        <w:trPr>
          <w:trHeight w:val="907"/>
        </w:trPr>
        <w:tc>
          <w:tcPr>
            <w:tcW w:w="6912" w:type="dxa"/>
            <w:vMerge/>
          </w:tcPr>
          <w:p w14:paraId="4AE42CDE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E9A0A9B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6959A7F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>Сентябрь</w:t>
            </w:r>
          </w:p>
          <w:p w14:paraId="1454F133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9B5FD0F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9C6F59">
              <w:rPr>
                <w:sz w:val="28"/>
                <w:szCs w:val="28"/>
              </w:rPr>
              <w:t xml:space="preserve"> м/с</w:t>
            </w:r>
          </w:p>
          <w:p w14:paraId="75B9DF85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6C0DE8F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60270DDB" w14:textId="77777777" w:rsidR="007C0166" w:rsidRPr="009C6F59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C0166" w14:paraId="44E7DBD3" w14:textId="77777777" w:rsidTr="007F5CBD">
        <w:trPr>
          <w:trHeight w:val="576"/>
        </w:trPr>
        <w:tc>
          <w:tcPr>
            <w:tcW w:w="6912" w:type="dxa"/>
            <w:vMerge/>
          </w:tcPr>
          <w:p w14:paraId="4B654B8D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810313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03D18BE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72EB2456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1DDE610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  <w:p w14:paraId="78CFC02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550BE89E" w14:textId="77777777" w:rsidR="007C0166" w:rsidRPr="00910BFF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C0166" w14:paraId="0A589AE4" w14:textId="77777777" w:rsidTr="007F5CBD">
        <w:trPr>
          <w:trHeight w:val="956"/>
        </w:trPr>
        <w:tc>
          <w:tcPr>
            <w:tcW w:w="6912" w:type="dxa"/>
            <w:vMerge/>
          </w:tcPr>
          <w:p w14:paraId="0DE9131C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18ECA66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1DF791DC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DA3607E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  <w:p w14:paraId="3FB984C2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B26EF27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2FB17B7E" w14:textId="77777777" w:rsidR="007C0166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Зам. </w:t>
            </w:r>
            <w:proofErr w:type="spellStart"/>
            <w:r w:rsidRPr="00BB219A">
              <w:rPr>
                <w:sz w:val="28"/>
                <w:szCs w:val="28"/>
              </w:rPr>
              <w:t>дир</w:t>
            </w:r>
            <w:proofErr w:type="spellEnd"/>
            <w:r w:rsidRPr="00BB219A">
              <w:rPr>
                <w:sz w:val="28"/>
                <w:szCs w:val="28"/>
              </w:rPr>
              <w:t>. УВР</w:t>
            </w:r>
          </w:p>
          <w:p w14:paraId="46DB5FD3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68F7ED54" w14:textId="77777777" w:rsidR="007C0166" w:rsidRPr="00910BFF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C0166" w14:paraId="1A851A5C" w14:textId="77777777" w:rsidTr="007F5CBD">
        <w:trPr>
          <w:trHeight w:val="2942"/>
        </w:trPr>
        <w:tc>
          <w:tcPr>
            <w:tcW w:w="6912" w:type="dxa"/>
            <w:vMerge/>
          </w:tcPr>
          <w:p w14:paraId="043ADB7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61025EBD" w14:textId="77777777" w:rsidR="007C0166" w:rsidRPr="001826D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32F951D3" w14:textId="77777777" w:rsidR="007C0166" w:rsidRPr="001826D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Зам. </w:t>
            </w:r>
            <w:proofErr w:type="spellStart"/>
            <w:r w:rsidRPr="001826DF">
              <w:rPr>
                <w:sz w:val="28"/>
                <w:szCs w:val="28"/>
              </w:rPr>
              <w:t>дир</w:t>
            </w:r>
            <w:proofErr w:type="spellEnd"/>
            <w:r w:rsidRPr="001826DF">
              <w:rPr>
                <w:sz w:val="28"/>
                <w:szCs w:val="28"/>
              </w:rPr>
              <w:t>. УВР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21C4EB57" w14:textId="77777777" w:rsidR="007C0166" w:rsidRPr="001826D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Программа развития школы на 2021-2025 </w:t>
            </w:r>
            <w:proofErr w:type="spellStart"/>
            <w:r w:rsidRPr="001826DF">
              <w:rPr>
                <w:sz w:val="28"/>
                <w:szCs w:val="28"/>
              </w:rPr>
              <w:t>гг</w:t>
            </w:r>
            <w:proofErr w:type="spellEnd"/>
          </w:p>
        </w:tc>
      </w:tr>
      <w:tr w:rsidR="007C0166" w14:paraId="7096B3FB" w14:textId="77777777" w:rsidTr="007F5CBD">
        <w:trPr>
          <w:trHeight w:val="2633"/>
        </w:trPr>
        <w:tc>
          <w:tcPr>
            <w:tcW w:w="6912" w:type="dxa"/>
            <w:vMerge w:val="restart"/>
          </w:tcPr>
          <w:p w14:paraId="7F510646" w14:textId="77777777" w:rsidR="007C0166" w:rsidRPr="007D3425" w:rsidRDefault="007C0166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  <w:r w:rsidRPr="007D3425">
              <w:rPr>
                <w:b/>
                <w:sz w:val="28"/>
                <w:szCs w:val="28"/>
              </w:rPr>
              <w:lastRenderedPageBreak/>
              <w:t>Заседания методического совета</w:t>
            </w:r>
          </w:p>
          <w:p w14:paraId="626A96E0" w14:textId="77777777" w:rsidR="007D3425" w:rsidRPr="007D3425" w:rsidRDefault="007C0166" w:rsidP="00983529">
            <w:pPr>
              <w:shd w:val="clear" w:color="auto" w:fill="92D050"/>
              <w:jc w:val="both"/>
              <w:rPr>
                <w:sz w:val="28"/>
                <w:szCs w:val="28"/>
              </w:rPr>
            </w:pPr>
            <w:r w:rsidRPr="007D3425">
              <w:rPr>
                <w:b/>
                <w:sz w:val="28"/>
                <w:szCs w:val="28"/>
              </w:rPr>
              <w:t>№1</w:t>
            </w:r>
            <w:r w:rsidRPr="007D3425">
              <w:rPr>
                <w:sz w:val="28"/>
                <w:szCs w:val="28"/>
              </w:rPr>
              <w:t xml:space="preserve"> </w:t>
            </w:r>
          </w:p>
          <w:p w14:paraId="2E2AFB7F" w14:textId="77777777" w:rsidR="007D3425" w:rsidRPr="007D3425" w:rsidRDefault="007C0166" w:rsidP="00983529">
            <w:pPr>
              <w:shd w:val="clear" w:color="auto" w:fill="92D050"/>
              <w:jc w:val="both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 xml:space="preserve">Приоритетные задачи методической работы в новом учебном </w:t>
            </w:r>
            <w:proofErr w:type="gramStart"/>
            <w:r w:rsidRPr="007D3425">
              <w:rPr>
                <w:sz w:val="24"/>
                <w:szCs w:val="24"/>
              </w:rPr>
              <w:t>году :</w:t>
            </w:r>
            <w:proofErr w:type="gramEnd"/>
            <w:r w:rsidRPr="007D3425">
              <w:rPr>
                <w:sz w:val="24"/>
                <w:szCs w:val="24"/>
              </w:rPr>
              <w:t xml:space="preserve"> </w:t>
            </w:r>
          </w:p>
          <w:p w14:paraId="41FF1519" w14:textId="77777777" w:rsidR="007D3425" w:rsidRPr="007D3425" w:rsidRDefault="007C0166" w:rsidP="00983529">
            <w:pPr>
              <w:shd w:val="clear" w:color="auto" w:fill="92D0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 xml:space="preserve"> </w:t>
            </w:r>
            <w:r w:rsidR="007D3425" w:rsidRPr="007D3425">
              <w:rPr>
                <w:sz w:val="24"/>
                <w:szCs w:val="24"/>
              </w:rPr>
              <w:t>-</w:t>
            </w:r>
            <w:r w:rsidR="007D3425" w:rsidRPr="007D3425">
              <w:rPr>
                <w:rFonts w:ascii="Calibri" w:eastAsia="Times New Roman" w:hAnsi="Calibri" w:cs="Times New Roman"/>
                <w:sz w:val="24"/>
                <w:szCs w:val="24"/>
              </w:rPr>
              <w:t xml:space="preserve">-Анализ выполнения индикативных показателей </w:t>
            </w:r>
          </w:p>
          <w:p w14:paraId="71D93160" w14:textId="77777777" w:rsidR="007C0166" w:rsidRPr="007D3425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>-</w:t>
            </w:r>
            <w:r w:rsidR="007C0166" w:rsidRPr="007D3425">
              <w:rPr>
                <w:sz w:val="24"/>
                <w:szCs w:val="24"/>
              </w:rPr>
              <w:t xml:space="preserve">Утверждение плана работы на 2020-2021 учебный год.  </w:t>
            </w:r>
          </w:p>
          <w:p w14:paraId="34483327" w14:textId="77777777" w:rsidR="007C0166" w:rsidRPr="007D3425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>-</w:t>
            </w:r>
            <w:r w:rsidR="007C0166" w:rsidRPr="007D3425">
              <w:rPr>
                <w:sz w:val="24"/>
                <w:szCs w:val="24"/>
              </w:rPr>
              <w:t xml:space="preserve"> Утверждение рабочих программ, </w:t>
            </w:r>
          </w:p>
          <w:p w14:paraId="50DF1BA2" w14:textId="77777777" w:rsidR="007C0166" w:rsidRPr="007D3425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>-</w:t>
            </w:r>
            <w:r w:rsidR="007C0166" w:rsidRPr="007D3425">
              <w:rPr>
                <w:sz w:val="24"/>
                <w:szCs w:val="24"/>
              </w:rPr>
              <w:t xml:space="preserve"> Процедура аттестации педагогиче</w:t>
            </w:r>
            <w:r w:rsidRPr="007D3425">
              <w:rPr>
                <w:sz w:val="24"/>
                <w:szCs w:val="24"/>
              </w:rPr>
              <w:t xml:space="preserve">ских кадров в 2020-2021 </w:t>
            </w:r>
            <w:proofErr w:type="spellStart"/>
            <w:r w:rsidRPr="007D3425">
              <w:rPr>
                <w:sz w:val="24"/>
                <w:szCs w:val="24"/>
              </w:rPr>
              <w:t>у.г</w:t>
            </w:r>
            <w:proofErr w:type="spellEnd"/>
            <w:r w:rsidRPr="007D3425">
              <w:rPr>
                <w:sz w:val="24"/>
                <w:szCs w:val="24"/>
              </w:rPr>
              <w:t>.</w:t>
            </w:r>
            <w:r w:rsidR="007C0166" w:rsidRPr="007D3425">
              <w:rPr>
                <w:sz w:val="24"/>
                <w:szCs w:val="24"/>
              </w:rPr>
              <w:t xml:space="preserve">  </w:t>
            </w:r>
          </w:p>
          <w:p w14:paraId="1A340619" w14:textId="77777777" w:rsidR="007D3425" w:rsidRPr="007D3425" w:rsidRDefault="007D3425" w:rsidP="00983529">
            <w:pPr>
              <w:shd w:val="clear" w:color="auto" w:fill="92D050"/>
              <w:jc w:val="both"/>
              <w:rPr>
                <w:rFonts w:ascii="Calibri" w:hAnsi="Calibri"/>
                <w:sz w:val="24"/>
                <w:szCs w:val="24"/>
              </w:rPr>
            </w:pPr>
            <w:r w:rsidRPr="007D3425">
              <w:rPr>
                <w:rFonts w:ascii="Calibri" w:eastAsia="Times New Roman" w:hAnsi="Calibri" w:cs="Times New Roman"/>
                <w:sz w:val="24"/>
                <w:szCs w:val="24"/>
              </w:rPr>
              <w:t>Организация творческих групп:</w:t>
            </w:r>
            <w:r w:rsidRPr="007D34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8DAA44E" w14:textId="77777777" w:rsidR="007D3425" w:rsidRPr="007D3425" w:rsidRDefault="007D3425" w:rsidP="00983529">
            <w:pPr>
              <w:shd w:val="clear" w:color="auto" w:fill="92D050"/>
              <w:jc w:val="both"/>
              <w:rPr>
                <w:rFonts w:ascii="Calibri" w:hAnsi="Calibri"/>
                <w:sz w:val="24"/>
                <w:szCs w:val="24"/>
              </w:rPr>
            </w:pPr>
            <w:r w:rsidRPr="007D3425">
              <w:rPr>
                <w:rFonts w:ascii="Calibri" w:hAnsi="Calibri"/>
                <w:sz w:val="24"/>
                <w:szCs w:val="24"/>
              </w:rPr>
              <w:t>-Разработка Положения о системе внутришкольного мониторинга</w:t>
            </w:r>
          </w:p>
          <w:p w14:paraId="56DE1927" w14:textId="77777777" w:rsidR="007D3425" w:rsidRPr="007D3425" w:rsidRDefault="007D3425" w:rsidP="00983529">
            <w:pPr>
              <w:shd w:val="clear" w:color="auto" w:fill="92D0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3425">
              <w:rPr>
                <w:rFonts w:ascii="Calibri" w:hAnsi="Calibri"/>
                <w:sz w:val="24"/>
                <w:szCs w:val="24"/>
              </w:rPr>
              <w:t>-Разработка Положения об индивидуальных планах развития профессиональной компетенции педагогов</w:t>
            </w:r>
          </w:p>
          <w:p w14:paraId="2177DEB0" w14:textId="77777777" w:rsidR="007D3425" w:rsidRDefault="00701713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</w:rPr>
            </w:pPr>
            <w:r w:rsidRPr="007D3425">
              <w:rPr>
                <w:sz w:val="24"/>
                <w:szCs w:val="24"/>
              </w:rPr>
              <w:t>-</w:t>
            </w:r>
            <w:r w:rsidR="007C0166" w:rsidRPr="007D3425">
              <w:rPr>
                <w:sz w:val="24"/>
                <w:szCs w:val="24"/>
              </w:rPr>
              <w:t xml:space="preserve">Программы развития </w:t>
            </w:r>
            <w:r w:rsidR="007D3425">
              <w:rPr>
                <w:rFonts w:ascii="Calibri" w:eastAsia="Times New Roman" w:hAnsi="Calibri" w:cs="Times New Roman"/>
              </w:rPr>
              <w:t>-Подготовка к педагогическому совету «Современные технологии как средство повышения эффективности образовательного процесса»</w:t>
            </w:r>
          </w:p>
          <w:p w14:paraId="0EA6C08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2E34FCE5" w14:textId="77777777" w:rsidR="007D3425" w:rsidRPr="007D3425" w:rsidRDefault="007D3425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1D6AEB7" w14:textId="77777777" w:rsidR="007C0166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8523F">
              <w:rPr>
                <w:b/>
                <w:sz w:val="28"/>
                <w:szCs w:val="28"/>
              </w:rPr>
              <w:t>№2</w:t>
            </w:r>
            <w:r w:rsidRPr="0078523F">
              <w:rPr>
                <w:sz w:val="28"/>
                <w:szCs w:val="28"/>
              </w:rPr>
              <w:t xml:space="preserve"> </w:t>
            </w:r>
            <w:r w:rsidRPr="007D3425">
              <w:rPr>
                <w:sz w:val="24"/>
                <w:szCs w:val="24"/>
              </w:rPr>
              <w:t>«О ходе реализации педагогическим коллективом ФГОС СОО»</w:t>
            </w:r>
          </w:p>
          <w:p w14:paraId="63F96DEE" w14:textId="77777777" w:rsidR="007C0166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 xml:space="preserve">1)анализ проведения школьных предметных олимпиад;  </w:t>
            </w:r>
          </w:p>
          <w:p w14:paraId="72FB404A" w14:textId="77777777" w:rsidR="00691EC2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>2) итоги мониторинга учебн</w:t>
            </w:r>
            <w:r w:rsidR="00701713" w:rsidRPr="007D3425">
              <w:rPr>
                <w:sz w:val="24"/>
                <w:szCs w:val="24"/>
              </w:rPr>
              <w:t>ого процесса за первую четверть</w:t>
            </w:r>
            <w:r w:rsidRPr="007D3425">
              <w:rPr>
                <w:sz w:val="24"/>
                <w:szCs w:val="24"/>
              </w:rPr>
              <w:t xml:space="preserve"> </w:t>
            </w:r>
          </w:p>
          <w:p w14:paraId="2BDE4840" w14:textId="77777777" w:rsidR="007D3425" w:rsidRDefault="007D3425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  <w:p w14:paraId="09869259" w14:textId="77777777" w:rsidR="007C0166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8523F">
              <w:rPr>
                <w:b/>
                <w:sz w:val="28"/>
                <w:szCs w:val="28"/>
              </w:rPr>
              <w:t>№3</w:t>
            </w:r>
            <w:r w:rsidRPr="0078523F">
              <w:rPr>
                <w:sz w:val="28"/>
                <w:szCs w:val="28"/>
              </w:rPr>
              <w:t xml:space="preserve"> «Современный урок как условие выхода на новые образовательные результаты в ходе реализации </w:t>
            </w:r>
            <w:r w:rsidRPr="007D3425">
              <w:rPr>
                <w:sz w:val="24"/>
                <w:szCs w:val="24"/>
              </w:rPr>
              <w:t>стандартов второго поколения»</w:t>
            </w:r>
          </w:p>
          <w:p w14:paraId="0AA924AC" w14:textId="77777777" w:rsidR="00701713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 xml:space="preserve">1) результативность методической работы школы за первое полугодие;  </w:t>
            </w:r>
          </w:p>
          <w:p w14:paraId="15F080C7" w14:textId="77777777" w:rsidR="00701713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lastRenderedPageBreak/>
              <w:t xml:space="preserve">2) итоги мониторинга учебного процесса за первое полугодие;  </w:t>
            </w:r>
          </w:p>
          <w:p w14:paraId="4688FECD" w14:textId="77777777" w:rsidR="007C0166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 xml:space="preserve">3) итоги участия обучающихся школы на муниципальном этапе предметных олимпиад </w:t>
            </w:r>
          </w:p>
          <w:p w14:paraId="10A3D445" w14:textId="77777777" w:rsidR="007D3425" w:rsidRDefault="007D3425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  <w:p w14:paraId="78130DB7" w14:textId="77777777" w:rsidR="007C0166" w:rsidRPr="007D3425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b/>
                <w:sz w:val="24"/>
                <w:szCs w:val="24"/>
              </w:rPr>
              <w:t>№ 4</w:t>
            </w:r>
            <w:r w:rsidRPr="007D3425">
              <w:rPr>
                <w:sz w:val="24"/>
                <w:szCs w:val="24"/>
              </w:rPr>
              <w:t xml:space="preserve"> «Развитие УУД </w:t>
            </w:r>
            <w:proofErr w:type="gramStart"/>
            <w:r w:rsidRPr="007D3425">
              <w:rPr>
                <w:sz w:val="24"/>
                <w:szCs w:val="24"/>
              </w:rPr>
              <w:t>и  формирование</w:t>
            </w:r>
            <w:proofErr w:type="gramEnd"/>
            <w:r w:rsidRPr="007D3425">
              <w:rPr>
                <w:sz w:val="24"/>
                <w:szCs w:val="24"/>
              </w:rPr>
              <w:t xml:space="preserve"> компетенций обучающихся в области использования ИКТ-технологий, учебно-исследовательской и проектной деятельности в ходе реализации основной образовательной программы на всех уровнях обучения»  </w:t>
            </w:r>
          </w:p>
          <w:p w14:paraId="0E021D98" w14:textId="77777777" w:rsidR="007C0166" w:rsidRPr="007D3425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  <w:r w:rsidRPr="007D3425">
              <w:rPr>
                <w:sz w:val="24"/>
                <w:szCs w:val="24"/>
              </w:rPr>
              <w:t>-</w:t>
            </w:r>
            <w:r w:rsidR="007C0166" w:rsidRPr="007D3425">
              <w:rPr>
                <w:sz w:val="24"/>
                <w:szCs w:val="24"/>
              </w:rPr>
              <w:t xml:space="preserve">итоги обобщения опыта </w:t>
            </w:r>
            <w:r w:rsidRPr="007D3425">
              <w:rPr>
                <w:sz w:val="24"/>
                <w:szCs w:val="24"/>
              </w:rPr>
              <w:t>работы учителей – предметников</w:t>
            </w:r>
            <w:r w:rsidR="007C0166" w:rsidRPr="007D3425">
              <w:rPr>
                <w:sz w:val="24"/>
                <w:szCs w:val="24"/>
              </w:rPr>
              <w:t xml:space="preserve"> </w:t>
            </w:r>
          </w:p>
          <w:p w14:paraId="02360A4B" w14:textId="77777777" w:rsidR="007C0166" w:rsidRPr="0078523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E3589F4" w14:textId="77777777" w:rsidR="002D2373" w:rsidRPr="007F5CBD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78523F">
              <w:rPr>
                <w:sz w:val="28"/>
                <w:szCs w:val="28"/>
              </w:rPr>
              <w:t xml:space="preserve"> </w:t>
            </w:r>
            <w:r w:rsidRPr="0078523F">
              <w:rPr>
                <w:b/>
                <w:sz w:val="28"/>
                <w:szCs w:val="28"/>
              </w:rPr>
              <w:t>№ 5</w:t>
            </w:r>
            <w:r w:rsidRPr="0078523F">
              <w:rPr>
                <w:sz w:val="28"/>
                <w:szCs w:val="28"/>
              </w:rPr>
              <w:t xml:space="preserve">  «Итоги методической работы школы в 2020-2021 учебном году»  </w:t>
            </w:r>
          </w:p>
          <w:p w14:paraId="16FA4404" w14:textId="77777777" w:rsidR="007C0166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 w:rsidRPr="0078523F">
              <w:rPr>
                <w:sz w:val="28"/>
                <w:szCs w:val="28"/>
              </w:rPr>
              <w:t xml:space="preserve">Отчет о реализации плана методической работы школы </w:t>
            </w:r>
          </w:p>
          <w:p w14:paraId="1A1006ED" w14:textId="77777777" w:rsidR="007C0166" w:rsidRPr="0078523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перспективного плана</w:t>
            </w:r>
            <w:r w:rsidRPr="0078523F">
              <w:rPr>
                <w:sz w:val="28"/>
                <w:szCs w:val="28"/>
              </w:rPr>
              <w:t xml:space="preserve"> работы методического совета на 2021-2022 учебный</w:t>
            </w:r>
          </w:p>
          <w:p w14:paraId="73E671C9" w14:textId="77777777" w:rsidR="007C0166" w:rsidRPr="00182A2D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AA814FE" w14:textId="77777777" w:rsidR="007D3425" w:rsidRDefault="007D3425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4D3A408B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  <w:r w:rsidRPr="00182A2D">
              <w:rPr>
                <w:sz w:val="32"/>
                <w:szCs w:val="32"/>
              </w:rPr>
              <w:t xml:space="preserve">сентябрь </w:t>
            </w:r>
          </w:p>
          <w:p w14:paraId="4ECB0064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CDAEBBF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592DC0C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7E109425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5D103CD6" w14:textId="77777777" w:rsidR="007D3425" w:rsidRDefault="007D3425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2FABF13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  <w:r w:rsidRPr="00182A2D">
              <w:rPr>
                <w:sz w:val="32"/>
                <w:szCs w:val="32"/>
              </w:rPr>
              <w:t xml:space="preserve">зам. </w:t>
            </w:r>
            <w:proofErr w:type="spellStart"/>
            <w:r w:rsidRPr="00182A2D">
              <w:rPr>
                <w:sz w:val="32"/>
                <w:szCs w:val="32"/>
              </w:rPr>
              <w:t>дир</w:t>
            </w:r>
            <w:proofErr w:type="spellEnd"/>
            <w:r w:rsidRPr="00182A2D">
              <w:rPr>
                <w:sz w:val="32"/>
                <w:szCs w:val="32"/>
              </w:rPr>
              <w:t>. УВР</w:t>
            </w:r>
          </w:p>
          <w:p w14:paraId="788113DD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AE40EEF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A1D8DDC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AD8231E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20C7E27C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F486572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7689B50" w14:textId="77777777" w:rsidR="007C0166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 работы</w:t>
            </w:r>
          </w:p>
          <w:p w14:paraId="531AF7D2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</w:t>
            </w:r>
          </w:p>
          <w:p w14:paraId="4CA21020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051777E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061C469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1B8CD5B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9AB02C9" w14:textId="77777777" w:rsidR="007C0166" w:rsidRPr="0078523F" w:rsidRDefault="007C0166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C0166" w14:paraId="45915C0B" w14:textId="77777777" w:rsidTr="007F5CBD">
        <w:trPr>
          <w:trHeight w:val="1645"/>
        </w:trPr>
        <w:tc>
          <w:tcPr>
            <w:tcW w:w="6912" w:type="dxa"/>
            <w:vMerge/>
          </w:tcPr>
          <w:p w14:paraId="608391A7" w14:textId="77777777" w:rsidR="007C0166" w:rsidRPr="00182A2D" w:rsidRDefault="007C0166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2779C0B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  <w:r w:rsidRPr="00182A2D">
              <w:rPr>
                <w:sz w:val="32"/>
                <w:szCs w:val="32"/>
              </w:rPr>
              <w:t>Ноябрь</w:t>
            </w:r>
          </w:p>
          <w:p w14:paraId="31AA2CCF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885E0BB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730B5679" w14:textId="77777777" w:rsidR="007C0166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501596B" w14:textId="77777777" w:rsidR="007C0166" w:rsidRPr="00182A2D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  <w:r w:rsidRPr="00182A2D">
              <w:rPr>
                <w:sz w:val="32"/>
                <w:szCs w:val="32"/>
              </w:rPr>
              <w:t xml:space="preserve">зам. </w:t>
            </w:r>
            <w:proofErr w:type="spellStart"/>
            <w:r w:rsidRPr="00182A2D">
              <w:rPr>
                <w:sz w:val="32"/>
                <w:szCs w:val="32"/>
              </w:rPr>
              <w:t>дир</w:t>
            </w:r>
            <w:proofErr w:type="spellEnd"/>
            <w:r w:rsidRPr="00182A2D">
              <w:rPr>
                <w:sz w:val="32"/>
                <w:szCs w:val="32"/>
              </w:rPr>
              <w:t>. УВР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6FD02247" w14:textId="77777777" w:rsidR="00701713" w:rsidRPr="00701713" w:rsidRDefault="007C0166" w:rsidP="00983529">
            <w:pPr>
              <w:shd w:val="clear" w:color="auto" w:fill="92D050"/>
              <w:rPr>
                <w:sz w:val="24"/>
                <w:szCs w:val="24"/>
              </w:rPr>
            </w:pPr>
            <w:r w:rsidRPr="00701713">
              <w:rPr>
                <w:sz w:val="24"/>
                <w:szCs w:val="24"/>
              </w:rPr>
              <w:t xml:space="preserve">Аналитическая справка о результатах реализации ФГОС </w:t>
            </w:r>
            <w:r w:rsidR="00701713" w:rsidRPr="00701713">
              <w:rPr>
                <w:sz w:val="24"/>
                <w:szCs w:val="24"/>
              </w:rPr>
              <w:t xml:space="preserve">Аналитическая справка о результатах муниципального этапа Всероссийской предметной олимпиады школьников </w:t>
            </w:r>
          </w:p>
          <w:p w14:paraId="1EBFF7C7" w14:textId="77777777" w:rsidR="007C0166" w:rsidRDefault="007C0166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01713" w14:paraId="0904B9A3" w14:textId="77777777" w:rsidTr="007F5CBD">
        <w:trPr>
          <w:trHeight w:val="2777"/>
        </w:trPr>
        <w:tc>
          <w:tcPr>
            <w:tcW w:w="6912" w:type="dxa"/>
            <w:vMerge/>
          </w:tcPr>
          <w:p w14:paraId="7484E829" w14:textId="77777777" w:rsidR="00701713" w:rsidRPr="00182A2D" w:rsidRDefault="00701713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9CB68C1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 w:rsidRPr="000548B8">
              <w:rPr>
                <w:sz w:val="32"/>
                <w:szCs w:val="32"/>
              </w:rPr>
              <w:t>Январь</w:t>
            </w:r>
          </w:p>
          <w:p w14:paraId="7B7E7154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CCE8CB7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AF92338" w14:textId="77777777" w:rsidR="00701713" w:rsidRPr="00182A2D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2C8F3E9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241FFF3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 w:rsidRPr="0078523F">
              <w:rPr>
                <w:sz w:val="28"/>
                <w:szCs w:val="28"/>
              </w:rPr>
              <w:t>Справка о результатах методической деятельности 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701713" w14:paraId="77BD074E" w14:textId="77777777" w:rsidTr="007F5CBD">
        <w:trPr>
          <w:trHeight w:val="2633"/>
        </w:trPr>
        <w:tc>
          <w:tcPr>
            <w:tcW w:w="6912" w:type="dxa"/>
            <w:vMerge/>
          </w:tcPr>
          <w:p w14:paraId="15526A13" w14:textId="77777777" w:rsidR="00701713" w:rsidRPr="00182A2D" w:rsidRDefault="00701713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15BC15CD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B9D041B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1B36737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A8B4F91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D785C6C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7D7E778B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01713" w14:paraId="67F564A0" w14:textId="77777777" w:rsidTr="007F5CBD">
        <w:trPr>
          <w:trHeight w:val="2078"/>
        </w:trPr>
        <w:tc>
          <w:tcPr>
            <w:tcW w:w="6912" w:type="dxa"/>
            <w:vMerge/>
          </w:tcPr>
          <w:p w14:paraId="29CE2643" w14:textId="77777777" w:rsidR="00701713" w:rsidRPr="00182A2D" w:rsidRDefault="00701713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649E939B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2919526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1613A59A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AC4D3C6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3BFD09B4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56A0FC3" w14:textId="77777777" w:rsidR="00701713" w:rsidRPr="0078523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78523F">
              <w:rPr>
                <w:sz w:val="28"/>
                <w:szCs w:val="28"/>
              </w:rPr>
              <w:t>Подведение итогов. Рекомендации к перспективному плану работы методического совета на 2021-2022 учебный</w:t>
            </w:r>
          </w:p>
          <w:p w14:paraId="00EB8FB9" w14:textId="77777777" w:rsidR="00701713" w:rsidRPr="0078523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F5CBD" w14:paraId="2B24ED88" w14:textId="77777777" w:rsidTr="007F5CBD">
        <w:trPr>
          <w:trHeight w:val="2592"/>
        </w:trPr>
        <w:tc>
          <w:tcPr>
            <w:tcW w:w="6912" w:type="dxa"/>
            <w:vMerge w:val="restart"/>
          </w:tcPr>
          <w:p w14:paraId="4C2245B6" w14:textId="77777777" w:rsidR="007F5CBD" w:rsidRPr="00543F41" w:rsidRDefault="007F5CBD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  <w:r w:rsidRPr="00543F41">
              <w:rPr>
                <w:b/>
                <w:sz w:val="24"/>
                <w:szCs w:val="24"/>
              </w:rPr>
              <w:t>Методические совещания</w:t>
            </w:r>
          </w:p>
          <w:p w14:paraId="59D93886" w14:textId="77777777" w:rsidR="007F5CBD" w:rsidRPr="00891809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0548B8">
              <w:rPr>
                <w:sz w:val="32"/>
                <w:szCs w:val="32"/>
              </w:rPr>
              <w:t xml:space="preserve"> </w:t>
            </w:r>
            <w:r w:rsidRPr="00891809">
              <w:rPr>
                <w:sz w:val="28"/>
                <w:szCs w:val="28"/>
              </w:rPr>
              <w:t xml:space="preserve">Методическое </w:t>
            </w:r>
            <w:proofErr w:type="gramStart"/>
            <w:r w:rsidRPr="00891809">
              <w:rPr>
                <w:sz w:val="28"/>
                <w:szCs w:val="28"/>
              </w:rPr>
              <w:t>совещание  «</w:t>
            </w:r>
            <w:proofErr w:type="gramEnd"/>
            <w:r w:rsidRPr="00891809">
              <w:rPr>
                <w:sz w:val="28"/>
                <w:szCs w:val="28"/>
              </w:rPr>
              <w:t xml:space="preserve">Обеспечение продуктивной деятельности участников педагогического процесса по реализации методической темы школы» </w:t>
            </w:r>
            <w:r>
              <w:rPr>
                <w:sz w:val="28"/>
                <w:szCs w:val="28"/>
              </w:rPr>
              <w:t>:</w:t>
            </w:r>
          </w:p>
          <w:p w14:paraId="7D5A4B9C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891809">
              <w:rPr>
                <w:sz w:val="28"/>
                <w:szCs w:val="28"/>
              </w:rPr>
              <w:t xml:space="preserve">-Приоритетные задачи методической работы в 2020-2021 учебном году </w:t>
            </w:r>
          </w:p>
          <w:p w14:paraId="0C13A533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8B53D03" w14:textId="77777777" w:rsidR="007F5CBD" w:rsidRDefault="007F5CBD" w:rsidP="00983529">
            <w:pPr>
              <w:shd w:val="clear" w:color="auto" w:fill="92D0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373">
              <w:rPr>
                <w:rFonts w:ascii="Times New Roman" w:eastAsia="Times New Roman" w:hAnsi="Times New Roman" w:cs="Times New Roman"/>
                <w:sz w:val="28"/>
                <w:szCs w:val="28"/>
              </w:rPr>
              <w:t>«Качество подготовки к ЕГЭ и ОГЭ с учетом индивидуальных особенностей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BF291BB" w14:textId="77777777" w:rsidR="007F5CBD" w:rsidRDefault="007F5CBD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73CD6D26" w14:textId="77777777" w:rsidR="007F5CBD" w:rsidRDefault="007F5CBD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2AE1502E" w14:textId="77777777" w:rsidR="007F5CBD" w:rsidRDefault="007F5CBD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20CDB47A" w14:textId="77777777" w:rsidR="007F5CBD" w:rsidRPr="007F5CBD" w:rsidRDefault="007F5CBD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«</w:t>
            </w:r>
            <w:r w:rsidRPr="007F5CBD">
              <w:rPr>
                <w:rFonts w:ascii="Calibri" w:eastAsia="Times New Roman" w:hAnsi="Calibri" w:cs="Times New Roman"/>
                <w:sz w:val="28"/>
                <w:szCs w:val="28"/>
              </w:rPr>
              <w:t>Работа учителей-предметников по предупреждению неуспеваемост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и и повышению качества обучения»</w:t>
            </w:r>
          </w:p>
          <w:p w14:paraId="0E9175E7" w14:textId="77777777" w:rsidR="007F5CBD" w:rsidRPr="002D237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D64E0A0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220A65CB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3EFE668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2566C61A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2CA8E4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5FC090BB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97D417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5544F21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5107DBA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5838A10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12545837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8C8E5A2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  <w:p w14:paraId="5E1E65C5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F332250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7B8388B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15E1265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0F4AE18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5C79CDF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55D9DBCB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21D1F136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E1F5EC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648336E1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18DD3FF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AEC961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6147C221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2D2373">
              <w:rPr>
                <w:sz w:val="28"/>
                <w:szCs w:val="28"/>
              </w:rPr>
              <w:t>Выводы,  предложения</w:t>
            </w:r>
          </w:p>
          <w:p w14:paraId="18EF65E6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324F056" w14:textId="77777777" w:rsidR="007F5CBD" w:rsidRPr="002D237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F5CBD" w14:paraId="74CA2E95" w14:textId="77777777" w:rsidTr="007F5CBD">
        <w:trPr>
          <w:trHeight w:val="596"/>
        </w:trPr>
        <w:tc>
          <w:tcPr>
            <w:tcW w:w="6912" w:type="dxa"/>
            <w:vMerge/>
          </w:tcPr>
          <w:p w14:paraId="42B94F86" w14:textId="77777777" w:rsidR="007F5CBD" w:rsidRPr="00543F41" w:rsidRDefault="007F5CBD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5A2CAEB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F372639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01C25C0F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18526EF6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2D77A019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145A98F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886C1EB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7F5CBD" w14:paraId="027DC37A" w14:textId="77777777" w:rsidTr="007F5CBD">
        <w:trPr>
          <w:trHeight w:val="1337"/>
        </w:trPr>
        <w:tc>
          <w:tcPr>
            <w:tcW w:w="6912" w:type="dxa"/>
            <w:vMerge/>
          </w:tcPr>
          <w:p w14:paraId="0B69FEA5" w14:textId="77777777" w:rsidR="007F5CBD" w:rsidRPr="00543F41" w:rsidRDefault="007F5CBD" w:rsidP="00983529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7C5AC4CC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413CC38A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532661AB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Аналитическкая</w:t>
            </w:r>
            <w:proofErr w:type="spellEnd"/>
            <w:r>
              <w:rPr>
                <w:sz w:val="28"/>
                <w:szCs w:val="28"/>
              </w:rPr>
              <w:t xml:space="preserve"> справка</w:t>
            </w:r>
          </w:p>
        </w:tc>
      </w:tr>
      <w:tr w:rsidR="007F5CBD" w14:paraId="0EB5230F" w14:textId="77777777" w:rsidTr="00CA2F44">
        <w:trPr>
          <w:trHeight w:val="2571"/>
        </w:trPr>
        <w:tc>
          <w:tcPr>
            <w:tcW w:w="6912" w:type="dxa"/>
            <w:vMerge w:val="restart"/>
          </w:tcPr>
          <w:p w14:paraId="2DC0D771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A15E5C4" w14:textId="77777777" w:rsidR="007F5CBD" w:rsidRPr="00701713" w:rsidRDefault="007F5CBD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  <w:r w:rsidRPr="00701713">
              <w:rPr>
                <w:b/>
                <w:sz w:val="28"/>
                <w:szCs w:val="28"/>
              </w:rPr>
              <w:t>Повышение уровня квалификации педагогических кадров</w:t>
            </w:r>
          </w:p>
          <w:p w14:paraId="151C6746" w14:textId="77777777" w:rsidR="007F5CBD" w:rsidRP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F5CBD">
              <w:rPr>
                <w:sz w:val="28"/>
                <w:szCs w:val="28"/>
              </w:rPr>
              <w:t>Организация информационного обеспечения: Информирование учителей о нормативных актах, на которых основывается профессиональная деятельность учителя.</w:t>
            </w:r>
          </w:p>
          <w:p w14:paraId="7DB29E73" w14:textId="77777777" w:rsidR="007F5CBD" w:rsidRPr="001041BE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F5CBD">
              <w:rPr>
                <w:sz w:val="28"/>
                <w:szCs w:val="28"/>
              </w:rPr>
              <w:t xml:space="preserve"> </w:t>
            </w:r>
          </w:p>
          <w:p w14:paraId="4875A08E" w14:textId="77777777" w:rsidR="007F5CBD" w:rsidRP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F5CBD">
              <w:rPr>
                <w:sz w:val="28"/>
                <w:szCs w:val="28"/>
              </w:rPr>
              <w:t xml:space="preserve">Посещение уроков администрацией </w:t>
            </w:r>
          </w:p>
          <w:p w14:paraId="639D4E50" w14:textId="77777777" w:rsidR="007F5CBD" w:rsidRPr="0070171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4D22E07" w14:textId="77777777" w:rsidR="007F5CBD" w:rsidRPr="0070171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01713">
              <w:rPr>
                <w:sz w:val="28"/>
                <w:szCs w:val="28"/>
              </w:rPr>
              <w:t>Корректировка перспективного плана повышения квалификации</w:t>
            </w:r>
            <w:r>
              <w:rPr>
                <w:sz w:val="28"/>
                <w:szCs w:val="28"/>
              </w:rPr>
              <w:t>.</w:t>
            </w:r>
            <w:r w:rsidRPr="00701713">
              <w:rPr>
                <w:sz w:val="28"/>
                <w:szCs w:val="28"/>
              </w:rPr>
              <w:t xml:space="preserve">  Составление списка учителей для прохождения курсовой подготовки в 2021-2022 </w:t>
            </w:r>
            <w:proofErr w:type="spellStart"/>
            <w:proofErr w:type="gramStart"/>
            <w:r w:rsidRPr="00701713">
              <w:rPr>
                <w:sz w:val="28"/>
                <w:szCs w:val="28"/>
              </w:rPr>
              <w:t>уч</w:t>
            </w:r>
            <w:proofErr w:type="spellEnd"/>
            <w:r w:rsidRPr="00701713">
              <w:rPr>
                <w:sz w:val="28"/>
                <w:szCs w:val="28"/>
              </w:rPr>
              <w:t xml:space="preserve"> .году</w:t>
            </w:r>
            <w:proofErr w:type="gramEnd"/>
            <w:r w:rsidRPr="00701713">
              <w:rPr>
                <w:sz w:val="28"/>
                <w:szCs w:val="28"/>
              </w:rPr>
              <w:t xml:space="preserve">  </w:t>
            </w:r>
          </w:p>
          <w:p w14:paraId="2E3C89A7" w14:textId="77777777" w:rsidR="007F5CBD" w:rsidRPr="0070171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3798D9A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93A4727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BC886D2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  <w:r w:rsidRPr="00701713">
              <w:rPr>
                <w:sz w:val="28"/>
                <w:szCs w:val="28"/>
              </w:rPr>
              <w:t xml:space="preserve">Организация работы по планам </w:t>
            </w:r>
            <w:proofErr w:type="gramStart"/>
            <w:r w:rsidRPr="00701713">
              <w:rPr>
                <w:sz w:val="28"/>
                <w:szCs w:val="28"/>
              </w:rPr>
              <w:t>самообразования(</w:t>
            </w:r>
            <w:proofErr w:type="gramEnd"/>
            <w:r w:rsidRPr="00701713">
              <w:rPr>
                <w:sz w:val="28"/>
                <w:szCs w:val="28"/>
              </w:rPr>
              <w:t>выбор и утверждение</w:t>
            </w:r>
            <w:r w:rsidRPr="000548B8">
              <w:rPr>
                <w:sz w:val="32"/>
                <w:szCs w:val="32"/>
              </w:rPr>
              <w:t xml:space="preserve"> тем, написание планов самообразования, работа по темам)  </w:t>
            </w:r>
          </w:p>
          <w:p w14:paraId="36E91675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70F5D1F" w14:textId="77777777" w:rsidR="007F5CBD" w:rsidRPr="00BB219A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19A">
              <w:rPr>
                <w:sz w:val="28"/>
                <w:szCs w:val="28"/>
              </w:rPr>
              <w:t xml:space="preserve">еминар по теме «Контроль, оценка и учет новых образовательных результатов учащихся в соответствии с ФГОС».  </w:t>
            </w:r>
          </w:p>
          <w:p w14:paraId="13744734" w14:textId="77777777" w:rsidR="007F5CBD" w:rsidRDefault="007F5CBD" w:rsidP="00983529">
            <w:pPr>
              <w:shd w:val="clear" w:color="auto" w:fill="92D05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EDC60AB" w14:textId="77777777" w:rsidR="007F5CBD" w:rsidRPr="001041BE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Участие в работе районного круглого стола «Система повышения профессионального мастерства педагогических кадров»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1775649A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DA131C1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BFE695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6A1D1416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8988135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DA1B9B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105DF427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F6C33C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50AB77F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372E867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EEA2CE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8CA2676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E3256B6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C352F6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5F6941FC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4155522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216FEB78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DA92692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D398FEC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4532540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4C90441" w14:textId="77777777" w:rsidR="007F5CBD" w:rsidRP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F5CBD" w14:paraId="260305B4" w14:textId="77777777" w:rsidTr="003A0E05">
        <w:trPr>
          <w:trHeight w:val="1217"/>
        </w:trPr>
        <w:tc>
          <w:tcPr>
            <w:tcW w:w="6912" w:type="dxa"/>
            <w:vMerge/>
          </w:tcPr>
          <w:p w14:paraId="560EAA13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B9F7A8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02BC4B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A2755A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420D12ED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A9BE59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9C497DF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  <w:r w:rsidRPr="007F5CBD">
              <w:rPr>
                <w:sz w:val="24"/>
                <w:szCs w:val="24"/>
              </w:rPr>
              <w:t>Анализ</w:t>
            </w:r>
            <w:r w:rsidRPr="007F5CBD">
              <w:rPr>
                <w:sz w:val="24"/>
                <w:szCs w:val="24"/>
                <w:u w:val="single"/>
              </w:rPr>
              <w:t xml:space="preserve"> </w:t>
            </w:r>
            <w:r w:rsidRPr="007F5CBD">
              <w:rPr>
                <w:sz w:val="24"/>
                <w:szCs w:val="24"/>
              </w:rPr>
              <w:t>результатов посещения уроков  Оказание помощи учителю в работе</w:t>
            </w:r>
          </w:p>
        </w:tc>
      </w:tr>
      <w:tr w:rsidR="007F5CBD" w14:paraId="4A6377EB" w14:textId="77777777" w:rsidTr="00444F36">
        <w:trPr>
          <w:trHeight w:val="1501"/>
        </w:trPr>
        <w:tc>
          <w:tcPr>
            <w:tcW w:w="6912" w:type="dxa"/>
            <w:vMerge/>
          </w:tcPr>
          <w:p w14:paraId="5CFE8D00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C74253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7EC3D417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 w:rsidRPr="000548B8">
              <w:rPr>
                <w:sz w:val="32"/>
                <w:szCs w:val="32"/>
              </w:rPr>
              <w:t>май</w:t>
            </w:r>
          </w:p>
          <w:p w14:paraId="39AC69E5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66753A1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01713">
              <w:rPr>
                <w:sz w:val="28"/>
                <w:szCs w:val="28"/>
              </w:rPr>
              <w:t>ЗД</w:t>
            </w:r>
          </w:p>
          <w:p w14:paraId="65000E5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E3425E8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0548B8">
              <w:rPr>
                <w:sz w:val="32"/>
                <w:szCs w:val="32"/>
              </w:rPr>
              <w:t>Перспективный план курсовой подготовки</w:t>
            </w:r>
          </w:p>
          <w:p w14:paraId="419F157D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F083EF2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F5CBD" w14:paraId="45B0B2EF" w14:textId="77777777" w:rsidTr="00444F36">
        <w:trPr>
          <w:trHeight w:val="1214"/>
        </w:trPr>
        <w:tc>
          <w:tcPr>
            <w:tcW w:w="6912" w:type="dxa"/>
            <w:vMerge/>
          </w:tcPr>
          <w:p w14:paraId="64FC6070" w14:textId="77777777" w:rsidR="007F5CBD" w:rsidRPr="0070171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410CA25F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01713">
              <w:rPr>
                <w:sz w:val="28"/>
                <w:szCs w:val="28"/>
              </w:rPr>
              <w:t>Сентябрь</w:t>
            </w:r>
          </w:p>
          <w:p w14:paraId="1CBDEFC1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3DA37F67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45B666A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0174BBBD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6530338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14:paraId="69AF791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0BC4AB57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12EDEF7E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D0961CE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BF9FC0A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0471487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01EB537E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BEEB116" w14:textId="77777777" w:rsidR="007F5CBD" w:rsidRPr="00701713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4F0C6831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2A06106B" w14:textId="77777777" w:rsidR="007F5CBD" w:rsidRPr="000548B8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Собеседования с педагогами</w:t>
            </w:r>
          </w:p>
        </w:tc>
      </w:tr>
      <w:tr w:rsidR="007F5CBD" w14:paraId="3B97D42C" w14:textId="77777777" w:rsidTr="007F5CBD">
        <w:trPr>
          <w:trHeight w:val="1131"/>
        </w:trPr>
        <w:tc>
          <w:tcPr>
            <w:tcW w:w="6912" w:type="dxa"/>
            <w:vMerge/>
          </w:tcPr>
          <w:p w14:paraId="26CD6167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01E7972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C25D9C4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  <w:p w14:paraId="731FF563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C15D838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D149C8E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выводы</w:t>
            </w:r>
          </w:p>
          <w:p w14:paraId="7AC6E6F9" w14:textId="77777777" w:rsidR="007F5CBD" w:rsidRPr="00543F41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F5CBD" w14:paraId="646F65EF" w14:textId="77777777" w:rsidTr="007F5CBD">
        <w:trPr>
          <w:trHeight w:val="975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14:paraId="4AB35D3F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5E0D1BB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7EE2A68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6DD9E37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F0B73EE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  <w:p w14:paraId="356B4408" w14:textId="77777777" w:rsidR="007F5CBD" w:rsidRDefault="007F5CBD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6F1DC730" w14:textId="77777777" w:rsidR="007F5CBD" w:rsidRDefault="007F5CBD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01713" w14:paraId="5C0D1EF7" w14:textId="77777777" w:rsidTr="007F5CBD">
        <w:trPr>
          <w:trHeight w:val="1057"/>
        </w:trPr>
        <w:tc>
          <w:tcPr>
            <w:tcW w:w="6912" w:type="dxa"/>
            <w:vMerge w:val="restart"/>
          </w:tcPr>
          <w:p w14:paraId="20A67870" w14:textId="77777777" w:rsidR="00701713" w:rsidRPr="007C0166" w:rsidRDefault="00701713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  <w:r w:rsidRPr="007C0166">
              <w:rPr>
                <w:b/>
                <w:sz w:val="28"/>
                <w:szCs w:val="28"/>
              </w:rPr>
              <w:t xml:space="preserve">Повышение творческой активности и профессионализма педагога </w:t>
            </w:r>
          </w:p>
          <w:p w14:paraId="2D6728C5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01DB1">
              <w:rPr>
                <w:sz w:val="28"/>
                <w:szCs w:val="28"/>
              </w:rPr>
              <w:t>-Аттестация педагогических работников.</w:t>
            </w:r>
          </w:p>
          <w:p w14:paraId="6993DD5D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01DB1">
              <w:rPr>
                <w:sz w:val="28"/>
                <w:szCs w:val="28"/>
              </w:rPr>
              <w:t xml:space="preserve"> </w:t>
            </w:r>
          </w:p>
          <w:p w14:paraId="68A023C8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289982E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3A00576" w14:textId="77777777" w:rsidR="00701713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1713" w:rsidRPr="00801DB1">
              <w:rPr>
                <w:sz w:val="28"/>
                <w:szCs w:val="28"/>
              </w:rPr>
              <w:t xml:space="preserve">Теоретический семинар «Новые требования к подготовке материалов аттестации педагогов»  </w:t>
            </w:r>
          </w:p>
          <w:p w14:paraId="3CFE5729" w14:textId="77777777" w:rsidR="00701713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713" w:rsidRPr="00801DB1">
              <w:rPr>
                <w:sz w:val="28"/>
                <w:szCs w:val="28"/>
              </w:rPr>
              <w:t xml:space="preserve">Консультации для аттестующихся педагогов «Анализ собственной педагогической деятельности. </w:t>
            </w:r>
          </w:p>
          <w:p w14:paraId="04628AD4" w14:textId="77777777" w:rsidR="00701713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713" w:rsidRPr="00801DB1">
              <w:rPr>
                <w:sz w:val="28"/>
                <w:szCs w:val="28"/>
              </w:rPr>
              <w:t xml:space="preserve">Индивидуальные консультации по заполнению заявлений при прохождении аттестации, </w:t>
            </w:r>
          </w:p>
          <w:p w14:paraId="53748CB4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946BD3E" w14:textId="77777777" w:rsidR="00701713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1713" w:rsidRPr="00801DB1">
              <w:rPr>
                <w:sz w:val="28"/>
                <w:szCs w:val="28"/>
              </w:rPr>
              <w:t xml:space="preserve">Уточнение списка аттестуемых педагогических работников в 2020- 2021 учебном году  </w:t>
            </w:r>
          </w:p>
          <w:p w14:paraId="69D6C3EB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F270AC0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7D455AB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7E76CF2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spellEnd"/>
            <w:r>
              <w:rPr>
                <w:sz w:val="32"/>
                <w:szCs w:val="32"/>
              </w:rPr>
              <w:t xml:space="preserve"> года</w:t>
            </w:r>
          </w:p>
          <w:p w14:paraId="444B4200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162FDBC9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450F6312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7A587417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2E6A8C4B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4894EF7D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14B46AE0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874CC65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63D2214C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F543BF3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2D8C9CDD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066A9DFC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433B7BE7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01713" w14:paraId="451EBC5D" w14:textId="77777777" w:rsidTr="007F5CBD">
        <w:trPr>
          <w:trHeight w:val="637"/>
        </w:trPr>
        <w:tc>
          <w:tcPr>
            <w:tcW w:w="6912" w:type="dxa"/>
            <w:vMerge/>
          </w:tcPr>
          <w:p w14:paraId="7E69BF98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9E83091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1B9BF861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49946293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5C968A3A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641B155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713CD0AF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01713" w14:paraId="03CC1DFC" w14:textId="77777777" w:rsidTr="007F5CBD">
        <w:trPr>
          <w:trHeight w:val="823"/>
        </w:trPr>
        <w:tc>
          <w:tcPr>
            <w:tcW w:w="6912" w:type="dxa"/>
            <w:vMerge/>
          </w:tcPr>
          <w:p w14:paraId="472D201D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935DAB1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 w:rsidRPr="00801DB1">
              <w:rPr>
                <w:sz w:val="28"/>
                <w:szCs w:val="28"/>
              </w:rPr>
              <w:t xml:space="preserve">Апрель-май 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2139032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38F841E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 w:rsidRPr="000548B8">
              <w:rPr>
                <w:sz w:val="32"/>
                <w:szCs w:val="32"/>
              </w:rPr>
              <w:t xml:space="preserve"> </w:t>
            </w:r>
          </w:p>
        </w:tc>
      </w:tr>
      <w:tr w:rsidR="00701713" w14:paraId="62B10BA2" w14:textId="77777777" w:rsidTr="007F5CBD">
        <w:trPr>
          <w:trHeight w:val="1010"/>
        </w:trPr>
        <w:tc>
          <w:tcPr>
            <w:tcW w:w="6912" w:type="dxa"/>
            <w:vMerge/>
          </w:tcPr>
          <w:p w14:paraId="48A71108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C453A7E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14:paraId="16E1E4C5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731209BE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60CB65C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00BCB67A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</w:tr>
      <w:tr w:rsidR="00701713" w14:paraId="05F8915D" w14:textId="77777777" w:rsidTr="007F5CBD">
        <w:trPr>
          <w:trHeight w:val="1152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14:paraId="3D18313A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6425482C" w14:textId="77777777" w:rsidR="00701713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701713">
              <w:rPr>
                <w:sz w:val="32"/>
                <w:szCs w:val="32"/>
              </w:rPr>
              <w:t>ентябрь</w:t>
            </w:r>
          </w:p>
          <w:p w14:paraId="054EB27B" w14:textId="77777777" w:rsidR="001041BE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3721BAC7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4073092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proofErr w:type="spellStart"/>
            <w:r w:rsidRPr="000548B8">
              <w:rPr>
                <w:sz w:val="32"/>
                <w:szCs w:val="32"/>
              </w:rPr>
              <w:t>Зам.дир</w:t>
            </w:r>
            <w:proofErr w:type="spellEnd"/>
            <w:r w:rsidRPr="000548B8">
              <w:rPr>
                <w:sz w:val="32"/>
                <w:szCs w:val="32"/>
              </w:rPr>
              <w:t>. УВР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2DF276E" w14:textId="77777777" w:rsidR="00701713" w:rsidRDefault="00701713" w:rsidP="00983529">
            <w:pPr>
              <w:shd w:val="clear" w:color="auto" w:fill="92D050"/>
              <w:rPr>
                <w:sz w:val="32"/>
                <w:szCs w:val="32"/>
              </w:rPr>
            </w:pPr>
            <w:r w:rsidRPr="00801DB1">
              <w:rPr>
                <w:sz w:val="28"/>
                <w:szCs w:val="28"/>
              </w:rPr>
              <w:t>Список аттестуемых педагогических работников в 2020-2021 учебном году</w:t>
            </w:r>
          </w:p>
        </w:tc>
      </w:tr>
      <w:tr w:rsidR="001041BE" w14:paraId="6CC1686E" w14:textId="77777777" w:rsidTr="007F5CBD">
        <w:trPr>
          <w:trHeight w:val="119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2BED4D91" w14:textId="77777777" w:rsidR="001041BE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801DB1">
              <w:rPr>
                <w:sz w:val="28"/>
                <w:szCs w:val="28"/>
              </w:rPr>
              <w:t xml:space="preserve">Составление списка педагогических работников, выходящих на аттестацию в следующем учебном году  </w:t>
            </w:r>
          </w:p>
          <w:p w14:paraId="49C570AB" w14:textId="77777777" w:rsidR="001041BE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 w:rsidRPr="000548B8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680246B" w14:textId="77777777" w:rsidR="001041BE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</w:p>
          <w:p w14:paraId="6D01DD9B" w14:textId="77777777" w:rsidR="001041BE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14:paraId="7B9F811C" w14:textId="77777777" w:rsidR="001041BE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31290E7A" w14:textId="77777777" w:rsidR="001041BE" w:rsidRPr="000548B8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Председатель </w:t>
            </w:r>
            <w:proofErr w:type="spellStart"/>
            <w:r>
              <w:rPr>
                <w:sz w:val="32"/>
                <w:szCs w:val="32"/>
              </w:rPr>
              <w:t>аттест</w:t>
            </w:r>
            <w:proofErr w:type="spellEnd"/>
            <w:r>
              <w:rPr>
                <w:sz w:val="32"/>
                <w:szCs w:val="32"/>
              </w:rPr>
              <w:t xml:space="preserve"> ком.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0F1D292D" w14:textId="77777777" w:rsidR="001041BE" w:rsidRPr="00801DB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аттестуемых педагогических работников в 2021-2022 </w:t>
            </w:r>
            <w:proofErr w:type="spellStart"/>
            <w:r>
              <w:rPr>
                <w:sz w:val="28"/>
                <w:szCs w:val="28"/>
              </w:rPr>
              <w:t>у.г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01713" w14:paraId="24D939B8" w14:textId="77777777" w:rsidTr="007F5CBD">
        <w:trPr>
          <w:trHeight w:val="106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52D02FEF" w14:textId="77777777" w:rsidR="001041BE" w:rsidRDefault="00701713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</w:rPr>
            </w:pPr>
            <w:r w:rsidRPr="00801DB1">
              <w:rPr>
                <w:sz w:val="28"/>
                <w:szCs w:val="28"/>
              </w:rPr>
              <w:t xml:space="preserve">Подготовка материалов к аттестации, оформление необходимых документов для прохождения аттестации </w:t>
            </w:r>
          </w:p>
          <w:p w14:paraId="17CBB3ED" w14:textId="77777777" w:rsidR="001041BE" w:rsidRDefault="001041BE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</w:rPr>
            </w:pPr>
          </w:p>
          <w:p w14:paraId="7CC2453D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3E73390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01DB1">
              <w:rPr>
                <w:sz w:val="28"/>
                <w:szCs w:val="28"/>
              </w:rPr>
              <w:t xml:space="preserve">Согласно графику  </w:t>
            </w:r>
          </w:p>
          <w:p w14:paraId="17B205A3" w14:textId="77777777" w:rsidR="001041BE" w:rsidRDefault="001041BE" w:rsidP="00983529">
            <w:pPr>
              <w:shd w:val="clear" w:color="auto" w:fill="92D050"/>
              <w:rPr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38F0E64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proofErr w:type="spellStart"/>
            <w:r w:rsidRPr="00801DB1">
              <w:rPr>
                <w:sz w:val="28"/>
                <w:szCs w:val="28"/>
              </w:rPr>
              <w:t>Аттестующиеся</w:t>
            </w:r>
            <w:proofErr w:type="spellEnd"/>
            <w:r w:rsidRPr="00801DB1">
              <w:rPr>
                <w:sz w:val="28"/>
                <w:szCs w:val="28"/>
              </w:rPr>
              <w:t xml:space="preserve"> педагоги, </w:t>
            </w:r>
            <w:proofErr w:type="spellStart"/>
            <w:r w:rsidRPr="00801DB1">
              <w:rPr>
                <w:sz w:val="28"/>
                <w:szCs w:val="28"/>
              </w:rPr>
              <w:t>Зам.дир</w:t>
            </w:r>
            <w:proofErr w:type="spellEnd"/>
            <w:r w:rsidRPr="00801DB1">
              <w:rPr>
                <w:sz w:val="28"/>
                <w:szCs w:val="28"/>
              </w:rPr>
              <w:t xml:space="preserve">. УВР  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227D371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01DB1">
              <w:rPr>
                <w:sz w:val="28"/>
                <w:szCs w:val="28"/>
              </w:rPr>
              <w:t xml:space="preserve">Успешная аттестация педагогов </w:t>
            </w:r>
          </w:p>
          <w:p w14:paraId="0CE769F9" w14:textId="77777777" w:rsidR="00701713" w:rsidRPr="00801DB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01713" w14:paraId="0AA3A7AF" w14:textId="77777777" w:rsidTr="007F5CBD">
        <w:trPr>
          <w:trHeight w:val="1419"/>
        </w:trPr>
        <w:tc>
          <w:tcPr>
            <w:tcW w:w="6912" w:type="dxa"/>
            <w:vMerge w:val="restart"/>
          </w:tcPr>
          <w:p w14:paraId="3C880D87" w14:textId="77777777" w:rsidR="00701713" w:rsidRPr="007C0166" w:rsidRDefault="00701713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  <w:r w:rsidRPr="007C0166">
              <w:rPr>
                <w:b/>
                <w:sz w:val="28"/>
                <w:szCs w:val="28"/>
              </w:rPr>
              <w:t>Обобщение и распространение опыта работы</w:t>
            </w:r>
          </w:p>
          <w:p w14:paraId="4A7BCB09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E63376">
              <w:rPr>
                <w:sz w:val="28"/>
                <w:szCs w:val="28"/>
              </w:rPr>
              <w:t xml:space="preserve"> </w:t>
            </w:r>
          </w:p>
          <w:p w14:paraId="0A28EDB1" w14:textId="77777777" w:rsidR="00701713" w:rsidRDefault="00701713" w:rsidP="00983529">
            <w:pPr>
              <w:shd w:val="clear" w:color="auto" w:fill="92D050"/>
            </w:pPr>
            <w:r w:rsidRPr="00E63376">
              <w:rPr>
                <w:sz w:val="28"/>
                <w:szCs w:val="28"/>
              </w:rPr>
              <w:t xml:space="preserve">Пополнение банка данных о профессиональных конкурсах, педагогических чтениях    </w:t>
            </w:r>
          </w:p>
          <w:p w14:paraId="5F335579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F62E94F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Подготовка и участие педагогов в профессиональных конкурсах </w:t>
            </w:r>
          </w:p>
          <w:p w14:paraId="209D5A30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>Показ практического применения опыта и разработка рекомендаций по его внедрению</w:t>
            </w:r>
          </w:p>
          <w:p w14:paraId="4F9998C9" w14:textId="77777777" w:rsidR="001041BE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 </w:t>
            </w:r>
          </w:p>
          <w:p w14:paraId="52873D72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94D23DE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F65D33E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E63376">
              <w:rPr>
                <w:sz w:val="28"/>
                <w:szCs w:val="28"/>
              </w:rPr>
              <w:t xml:space="preserve">В </w:t>
            </w:r>
            <w:proofErr w:type="spellStart"/>
            <w:r w:rsidRPr="00E63376">
              <w:rPr>
                <w:sz w:val="28"/>
                <w:szCs w:val="28"/>
              </w:rPr>
              <w:t>теч</w:t>
            </w:r>
            <w:proofErr w:type="spellEnd"/>
            <w:r w:rsidRPr="00E633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5065B1F6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proofErr w:type="spellStart"/>
            <w:r w:rsidRPr="00E63376">
              <w:rPr>
                <w:sz w:val="28"/>
                <w:szCs w:val="28"/>
              </w:rPr>
              <w:t>Зам.дир</w:t>
            </w:r>
            <w:proofErr w:type="spellEnd"/>
            <w:r w:rsidRPr="00E63376">
              <w:rPr>
                <w:sz w:val="28"/>
                <w:szCs w:val="28"/>
              </w:rPr>
              <w:t>. УВР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68690C4C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109A8F6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E63376">
              <w:rPr>
                <w:sz w:val="28"/>
                <w:szCs w:val="28"/>
              </w:rPr>
              <w:t>Своевременное информирование педагогов о конкурсах.</w:t>
            </w:r>
          </w:p>
        </w:tc>
      </w:tr>
      <w:tr w:rsidR="00701713" w14:paraId="14F6D474" w14:textId="77777777" w:rsidTr="007F5CBD">
        <w:trPr>
          <w:trHeight w:val="781"/>
        </w:trPr>
        <w:tc>
          <w:tcPr>
            <w:tcW w:w="6912" w:type="dxa"/>
            <w:vMerge/>
          </w:tcPr>
          <w:p w14:paraId="43648E89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3BCECD3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1D5FFF9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09C9921B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01713" w:rsidRPr="00543F41" w14:paraId="3073FCA3" w14:textId="77777777" w:rsidTr="007F5CBD">
        <w:trPr>
          <w:trHeight w:val="1974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14:paraId="5C412AEA" w14:textId="77777777" w:rsidR="00701713" w:rsidRPr="00E63376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B183A39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  <w:p w14:paraId="7B7E6B61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BEA5DCD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91D5B2A" w14:textId="77777777" w:rsidR="001041BE" w:rsidRDefault="001041BE" w:rsidP="00983529">
            <w:pPr>
              <w:shd w:val="clear" w:color="auto" w:fill="92D050"/>
            </w:pPr>
          </w:p>
          <w:p w14:paraId="663F1DFE" w14:textId="77777777" w:rsidR="001041BE" w:rsidRDefault="001041BE" w:rsidP="00983529">
            <w:pPr>
              <w:shd w:val="clear" w:color="auto" w:fill="92D050"/>
            </w:pPr>
          </w:p>
          <w:p w14:paraId="1E6E7AE8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F6DE3C3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м/с педагоги </w:t>
            </w:r>
          </w:p>
          <w:p w14:paraId="05C75C47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C2BB841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44872C0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A670120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CA2E624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063D1CA" w14:textId="77777777" w:rsidR="00701713" w:rsidRPr="00543F41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>Обобщение и распространение результатов профессиональной деятельности педагогов</w:t>
            </w:r>
          </w:p>
        </w:tc>
      </w:tr>
      <w:tr w:rsidR="001041BE" w:rsidRPr="00543F41" w14:paraId="338415AA" w14:textId="77777777" w:rsidTr="007F5CBD">
        <w:trPr>
          <w:trHeight w:val="10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CAFD347" w14:textId="77777777" w:rsidR="001041BE" w:rsidRPr="00E63376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 xml:space="preserve">Цикл открытых уроков в начальной школе «Приемы работы с </w:t>
            </w:r>
            <w:proofErr w:type="gramStart"/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текстом ,</w:t>
            </w:r>
            <w:proofErr w:type="gramEnd"/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 xml:space="preserve"> формирование навыков осмысленного чтения»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049315F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02F7D69E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78F11B59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нач.кл</w:t>
            </w:r>
            <w:proofErr w:type="spellEnd"/>
            <w:proofErr w:type="gramEnd"/>
          </w:p>
          <w:p w14:paraId="54B32F20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923D0E3" w14:textId="77777777" w:rsidR="001041BE" w:rsidRPr="00543F4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6E1194BD" w14:textId="77777777" w:rsidR="001041BE" w:rsidRPr="00543F4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1041BE" w:rsidRPr="00543F41" w14:paraId="136EE867" w14:textId="77777777" w:rsidTr="007F5CBD">
        <w:trPr>
          <w:trHeight w:val="761"/>
        </w:trPr>
        <w:tc>
          <w:tcPr>
            <w:tcW w:w="6912" w:type="dxa"/>
            <w:tcBorders>
              <w:top w:val="single" w:sz="4" w:space="0" w:color="auto"/>
            </w:tcBorders>
          </w:tcPr>
          <w:p w14:paraId="6D3FF019" w14:textId="77777777" w:rsidR="001041BE" w:rsidRPr="00E63376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Организация обмена опытом на муниципальном уровне (заседания РМО, методические семинары).  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48EAEB03" w14:textId="77777777" w:rsidR="001041BE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7746BCB6" w14:textId="77777777" w:rsidR="001041BE" w:rsidRPr="00543F4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 w:rsidRPr="00543F41">
              <w:rPr>
                <w:sz w:val="28"/>
                <w:szCs w:val="28"/>
              </w:rPr>
              <w:t xml:space="preserve">Педагоги школы  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6FC27E29" w14:textId="77777777" w:rsidR="001041BE" w:rsidRPr="00543F41" w:rsidRDefault="001041BE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</w:p>
        </w:tc>
      </w:tr>
      <w:tr w:rsidR="00C3134D" w14:paraId="39AF5FD2" w14:textId="77777777" w:rsidTr="007F5CBD">
        <w:trPr>
          <w:trHeight w:val="1769"/>
        </w:trPr>
        <w:tc>
          <w:tcPr>
            <w:tcW w:w="6912" w:type="dxa"/>
            <w:vMerge w:val="restart"/>
            <w:tcBorders>
              <w:right w:val="single" w:sz="4" w:space="0" w:color="auto"/>
            </w:tcBorders>
          </w:tcPr>
          <w:p w14:paraId="20D6747D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7C0166">
              <w:rPr>
                <w:b/>
                <w:sz w:val="28"/>
                <w:szCs w:val="28"/>
              </w:rPr>
              <w:lastRenderedPageBreak/>
              <w:t xml:space="preserve">Инновационная, </w:t>
            </w:r>
            <w:proofErr w:type="gramStart"/>
            <w:r w:rsidRPr="007C0166">
              <w:rPr>
                <w:b/>
                <w:sz w:val="28"/>
                <w:szCs w:val="28"/>
              </w:rPr>
              <w:t>исследовательская  деятельность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26DF">
              <w:rPr>
                <w:sz w:val="28"/>
                <w:szCs w:val="28"/>
              </w:rPr>
              <w:t>:</w:t>
            </w:r>
          </w:p>
          <w:p w14:paraId="5E3F944F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1826DF">
              <w:rPr>
                <w:sz w:val="28"/>
                <w:szCs w:val="28"/>
              </w:rPr>
              <w:t>освоение и внедрение новых педагогических технологий</w:t>
            </w:r>
          </w:p>
          <w:p w14:paraId="48297DAE" w14:textId="77777777" w:rsidR="00C3134D" w:rsidRDefault="00C3134D" w:rsidP="00983529">
            <w:pPr>
              <w:shd w:val="clear" w:color="auto" w:fill="92D050"/>
              <w:tabs>
                <w:tab w:val="left" w:pos="2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134D">
              <w:rPr>
                <w:sz w:val="28"/>
                <w:szCs w:val="28"/>
              </w:rPr>
              <w:t>Формирование банка данных о педагогах, использующих новые педагогические технологии</w:t>
            </w:r>
          </w:p>
          <w:p w14:paraId="7AC75406" w14:textId="77777777" w:rsidR="00C3134D" w:rsidRPr="001041BE" w:rsidRDefault="00C3134D" w:rsidP="00983529">
            <w:pPr>
              <w:shd w:val="clear" w:color="auto" w:fill="92D050"/>
              <w:tabs>
                <w:tab w:val="left" w:pos="259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- П</w:t>
            </w: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ед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агогический  совет </w:t>
            </w: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«Современные технологии как</w:t>
            </w:r>
            <w:r>
              <w:rPr>
                <w:rFonts w:ascii="Calibri" w:eastAsia="Times New Roman" w:hAnsi="Calibri" w:cs="Times New Roman"/>
              </w:rPr>
              <w:t xml:space="preserve"> с</w:t>
            </w: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редство повышения эффективности образовательного процесса»</w:t>
            </w:r>
          </w:p>
          <w:p w14:paraId="4BEF65E3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104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14:paraId="3A248B1C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  <w:p w14:paraId="26F97C40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C207D3D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15716CC6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B6692B7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69174574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Зам. </w:t>
            </w:r>
            <w:proofErr w:type="spellStart"/>
            <w:r w:rsidRPr="001826DF">
              <w:rPr>
                <w:sz w:val="28"/>
                <w:szCs w:val="28"/>
              </w:rPr>
              <w:t>дир</w:t>
            </w:r>
            <w:proofErr w:type="spellEnd"/>
            <w:r w:rsidRPr="001826DF">
              <w:rPr>
                <w:sz w:val="28"/>
                <w:szCs w:val="28"/>
              </w:rPr>
              <w:t xml:space="preserve"> УВР</w:t>
            </w:r>
          </w:p>
          <w:p w14:paraId="3CD05E37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0BB2D1D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7BE6FCD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6FD3E323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EBDA37C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>Рецензия</w:t>
            </w:r>
          </w:p>
          <w:p w14:paraId="3C35A9EF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1C50026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DA3B934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D04BC0E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C3134D" w14:paraId="43468366" w14:textId="77777777" w:rsidTr="007F5CBD">
        <w:trPr>
          <w:trHeight w:val="967"/>
        </w:trPr>
        <w:tc>
          <w:tcPr>
            <w:tcW w:w="6912" w:type="dxa"/>
            <w:vMerge/>
            <w:tcBorders>
              <w:right w:val="single" w:sz="4" w:space="0" w:color="auto"/>
            </w:tcBorders>
          </w:tcPr>
          <w:p w14:paraId="17FBC326" w14:textId="77777777" w:rsidR="00C3134D" w:rsidRPr="007C0166" w:rsidRDefault="00C3134D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14:paraId="307A43B3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5D83FB06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14:paraId="2B41FC95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14:paraId="1D83AD15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5F93C702" w14:textId="77777777" w:rsidR="00C3134D" w:rsidRPr="001826DF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педсовета</w:t>
            </w:r>
          </w:p>
        </w:tc>
      </w:tr>
      <w:tr w:rsidR="00701713" w14:paraId="29B8BC50" w14:textId="77777777" w:rsidTr="007F5CBD">
        <w:trPr>
          <w:trHeight w:val="1259"/>
        </w:trPr>
        <w:tc>
          <w:tcPr>
            <w:tcW w:w="6912" w:type="dxa"/>
            <w:vMerge w:val="restart"/>
          </w:tcPr>
          <w:p w14:paraId="032BBA92" w14:textId="77777777" w:rsidR="00701713" w:rsidRDefault="00701713" w:rsidP="00983529">
            <w:pPr>
              <w:shd w:val="clear" w:color="auto" w:fill="92D050"/>
            </w:pPr>
            <w:r>
              <w:t xml:space="preserve"> </w:t>
            </w:r>
            <w:r w:rsidRPr="001041BE">
              <w:rPr>
                <w:b/>
                <w:sz w:val="28"/>
                <w:szCs w:val="28"/>
              </w:rPr>
              <w:t>Информатизация образовательного процесса:</w:t>
            </w:r>
            <w:r w:rsidRPr="001826DF">
              <w:rPr>
                <w:sz w:val="28"/>
                <w:szCs w:val="28"/>
              </w:rPr>
              <w:t xml:space="preserve"> внедрение информационных технологий в учебно-воспитательный процесс, расширение информационного пространства</w:t>
            </w:r>
            <w:r>
              <w:t>.</w:t>
            </w:r>
          </w:p>
          <w:p w14:paraId="3FA136B3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Оптимальное использование компьютерного кабинета в течение года </w:t>
            </w:r>
            <w:proofErr w:type="gramStart"/>
            <w:r w:rsidRPr="001826DF">
              <w:rPr>
                <w:sz w:val="28"/>
                <w:szCs w:val="28"/>
              </w:rPr>
              <w:t>зам.директора</w:t>
            </w:r>
            <w:proofErr w:type="gramEnd"/>
          </w:p>
          <w:p w14:paraId="26BC4BB2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Создание собственных презентаций, </w:t>
            </w:r>
            <w:proofErr w:type="spellStart"/>
            <w:r w:rsidRPr="001826DF">
              <w:rPr>
                <w:sz w:val="28"/>
                <w:szCs w:val="28"/>
              </w:rPr>
              <w:t>медиауроков</w:t>
            </w:r>
            <w:proofErr w:type="spellEnd"/>
            <w:r w:rsidRPr="001826DF">
              <w:rPr>
                <w:sz w:val="28"/>
                <w:szCs w:val="28"/>
              </w:rPr>
              <w:t xml:space="preserve">, их проведение.  </w:t>
            </w:r>
          </w:p>
          <w:p w14:paraId="20B0ADE7" w14:textId="77777777" w:rsidR="00691EC2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50C4046" w14:textId="77777777" w:rsidR="00701713" w:rsidRDefault="001041BE" w:rsidP="00983529">
            <w:pPr>
              <w:shd w:val="clear" w:color="auto" w:fill="92D05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041BE">
              <w:rPr>
                <w:rFonts w:ascii="Calibri" w:eastAsia="Times New Roman" w:hAnsi="Calibri" w:cs="Times New Roman"/>
                <w:sz w:val="28"/>
                <w:szCs w:val="28"/>
              </w:rPr>
              <w:t>Консультация «Эффективное использование возможностей Сетевого города»</w:t>
            </w:r>
          </w:p>
          <w:p w14:paraId="320A909A" w14:textId="77777777" w:rsidR="00C3134D" w:rsidRDefault="00C3134D" w:rsidP="00983529">
            <w:pPr>
              <w:shd w:val="clear" w:color="auto" w:fill="92D05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5A5A2F3F" w14:textId="77777777" w:rsidR="00C3134D" w:rsidRDefault="00C3134D" w:rsidP="00983529">
            <w:pPr>
              <w:shd w:val="clear" w:color="auto" w:fill="92D05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50D372C8" w14:textId="77777777" w:rsidR="00C3134D" w:rsidRP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E735E6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сентябрь - май </w:t>
            </w:r>
          </w:p>
          <w:p w14:paraId="730BB130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22996936" w14:textId="77777777" w:rsidR="00701713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266104F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508CA2C8" w14:textId="77777777" w:rsidR="00701713" w:rsidRDefault="00701713" w:rsidP="00983529">
            <w:pPr>
              <w:shd w:val="clear" w:color="auto" w:fill="92D050"/>
            </w:pPr>
            <w:proofErr w:type="spellStart"/>
            <w:r w:rsidRPr="001826DF">
              <w:rPr>
                <w:sz w:val="28"/>
                <w:szCs w:val="28"/>
              </w:rPr>
              <w:t>Зд</w:t>
            </w:r>
            <w:proofErr w:type="spellEnd"/>
            <w:r w:rsidRPr="001826DF">
              <w:rPr>
                <w:sz w:val="28"/>
                <w:szCs w:val="28"/>
              </w:rPr>
              <w:t xml:space="preserve"> по УВР, педагоги</w:t>
            </w:r>
            <w:r>
              <w:t xml:space="preserve"> </w:t>
            </w:r>
          </w:p>
          <w:p w14:paraId="3E4DA4B4" w14:textId="77777777" w:rsidR="00701713" w:rsidRDefault="00701713" w:rsidP="00983529">
            <w:pPr>
              <w:shd w:val="clear" w:color="auto" w:fill="92D050"/>
            </w:pPr>
          </w:p>
          <w:p w14:paraId="43B46342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7A50BAF5" w14:textId="77777777" w:rsidR="00701713" w:rsidRDefault="00701713" w:rsidP="00983529">
            <w:pPr>
              <w:shd w:val="clear" w:color="auto" w:fill="92D050"/>
            </w:pPr>
          </w:p>
          <w:p w14:paraId="06213CFF" w14:textId="77777777" w:rsidR="00701713" w:rsidRDefault="00701713" w:rsidP="00983529">
            <w:pPr>
              <w:shd w:val="clear" w:color="auto" w:fill="92D050"/>
            </w:pPr>
          </w:p>
          <w:p w14:paraId="442DBD02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>Реализация программы развития</w:t>
            </w:r>
            <w:r>
              <w:t xml:space="preserve"> </w:t>
            </w:r>
          </w:p>
        </w:tc>
      </w:tr>
      <w:tr w:rsidR="00701713" w14:paraId="3DC71B82" w14:textId="77777777" w:rsidTr="007F5CBD">
        <w:trPr>
          <w:trHeight w:val="1625"/>
        </w:trPr>
        <w:tc>
          <w:tcPr>
            <w:tcW w:w="6912" w:type="dxa"/>
            <w:vMerge/>
          </w:tcPr>
          <w:p w14:paraId="2F1D0096" w14:textId="77777777" w:rsidR="00701713" w:rsidRDefault="00701713" w:rsidP="00983529">
            <w:pPr>
              <w:shd w:val="clear" w:color="auto" w:fill="92D050"/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6AC44D3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826DF">
              <w:rPr>
                <w:sz w:val="28"/>
                <w:szCs w:val="28"/>
              </w:rPr>
              <w:t xml:space="preserve">В течение года </w:t>
            </w:r>
          </w:p>
          <w:p w14:paraId="19D90D53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6E0E53F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CC76F49" w14:textId="77777777" w:rsidR="00701713" w:rsidRPr="001041BE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  <w:r w:rsidRPr="001041BE">
              <w:rPr>
                <w:sz w:val="28"/>
                <w:szCs w:val="28"/>
              </w:rPr>
              <w:t>педагоги</w:t>
            </w:r>
          </w:p>
          <w:p w14:paraId="3A0535B6" w14:textId="77777777" w:rsidR="00701713" w:rsidRDefault="00701713" w:rsidP="00983529">
            <w:pPr>
              <w:shd w:val="clear" w:color="auto" w:fill="92D050"/>
            </w:pPr>
          </w:p>
          <w:p w14:paraId="74EA5A0F" w14:textId="77777777" w:rsidR="00701713" w:rsidRDefault="00701713" w:rsidP="00983529">
            <w:pPr>
              <w:shd w:val="clear" w:color="auto" w:fill="92D050"/>
            </w:pPr>
          </w:p>
          <w:p w14:paraId="5D8DF492" w14:textId="77777777" w:rsidR="00701713" w:rsidRDefault="00701713" w:rsidP="00983529">
            <w:pPr>
              <w:shd w:val="clear" w:color="auto" w:fill="92D050"/>
            </w:pPr>
          </w:p>
          <w:p w14:paraId="29EC8073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71087578" w14:textId="77777777" w:rsidR="00701713" w:rsidRDefault="00701713" w:rsidP="00983529">
            <w:pPr>
              <w:shd w:val="clear" w:color="auto" w:fill="92D050"/>
            </w:pPr>
          </w:p>
          <w:p w14:paraId="6C8F778C" w14:textId="77777777" w:rsidR="00701713" w:rsidRDefault="00701713" w:rsidP="00983529">
            <w:pPr>
              <w:shd w:val="clear" w:color="auto" w:fill="92D050"/>
            </w:pPr>
          </w:p>
          <w:p w14:paraId="56EA38E8" w14:textId="77777777" w:rsidR="00701713" w:rsidRDefault="00701713" w:rsidP="00983529">
            <w:pPr>
              <w:shd w:val="clear" w:color="auto" w:fill="92D050"/>
            </w:pPr>
          </w:p>
          <w:p w14:paraId="729610A4" w14:textId="77777777" w:rsidR="00701713" w:rsidRDefault="00701713" w:rsidP="00983529">
            <w:pPr>
              <w:shd w:val="clear" w:color="auto" w:fill="92D050"/>
            </w:pPr>
          </w:p>
          <w:p w14:paraId="02096728" w14:textId="77777777" w:rsidR="00701713" w:rsidRDefault="00701713" w:rsidP="00983529">
            <w:pPr>
              <w:shd w:val="clear" w:color="auto" w:fill="92D050"/>
            </w:pPr>
          </w:p>
        </w:tc>
      </w:tr>
      <w:tr w:rsidR="00701713" w14:paraId="7B23C0A1" w14:textId="77777777" w:rsidTr="007F5CBD">
        <w:trPr>
          <w:trHeight w:val="1666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14:paraId="1A7729FD" w14:textId="77777777" w:rsidR="00701713" w:rsidRDefault="00701713" w:rsidP="00983529">
            <w:pPr>
              <w:shd w:val="clear" w:color="auto" w:fill="92D050"/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68929EA2" w14:textId="77777777" w:rsidR="00701713" w:rsidRPr="001826DF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5BDC90E1" w14:textId="77777777" w:rsidR="00701713" w:rsidRPr="001041BE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1041BE">
              <w:rPr>
                <w:sz w:val="28"/>
                <w:szCs w:val="28"/>
              </w:rPr>
              <w:t xml:space="preserve">Зам. </w:t>
            </w:r>
            <w:proofErr w:type="spellStart"/>
            <w:r w:rsidRPr="001041BE">
              <w:rPr>
                <w:sz w:val="28"/>
                <w:szCs w:val="28"/>
              </w:rPr>
              <w:t>дир</w:t>
            </w:r>
            <w:proofErr w:type="spellEnd"/>
            <w:r w:rsidRPr="001041BE">
              <w:rPr>
                <w:sz w:val="28"/>
                <w:szCs w:val="28"/>
              </w:rPr>
              <w:t>. УВР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37AEF463" w14:textId="77777777" w:rsidR="00701713" w:rsidRPr="00BB219A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Выполнение регламента использования системы «Сетевой город. Образование». </w:t>
            </w:r>
          </w:p>
          <w:p w14:paraId="4DE23BFA" w14:textId="77777777" w:rsidR="00701713" w:rsidRPr="00BB219A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C3134D" w14:paraId="7C903672" w14:textId="77777777" w:rsidTr="007F5CBD">
        <w:trPr>
          <w:trHeight w:val="1131"/>
        </w:trPr>
        <w:tc>
          <w:tcPr>
            <w:tcW w:w="6912" w:type="dxa"/>
            <w:tcBorders>
              <w:top w:val="single" w:sz="4" w:space="0" w:color="auto"/>
            </w:tcBorders>
          </w:tcPr>
          <w:p w14:paraId="25A1E663" w14:textId="77777777" w:rsidR="00C3134D" w:rsidRDefault="00C3134D" w:rsidP="00983529">
            <w:pPr>
              <w:shd w:val="clear" w:color="auto" w:fill="92D050"/>
            </w:pPr>
            <w:r w:rsidRPr="00C3134D">
              <w:rPr>
                <w:rFonts w:ascii="Calibri" w:eastAsia="Times New Roman" w:hAnsi="Calibri" w:cs="Times New Roman"/>
                <w:sz w:val="28"/>
                <w:szCs w:val="28"/>
              </w:rPr>
              <w:t>Родительское собрание «Электронный дневник  как инструмент эффективного взаимодействия всех участников  образовательного процесса»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4F102E38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3AC9F468" w14:textId="77777777" w:rsidR="00C3134D" w:rsidRPr="001041BE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C3134D">
              <w:rPr>
                <w:rFonts w:ascii="Calibri" w:eastAsia="Times New Roman" w:hAnsi="Calibri" w:cs="Times New Roman"/>
                <w:sz w:val="28"/>
                <w:szCs w:val="28"/>
              </w:rPr>
              <w:t xml:space="preserve">Члены методического совета, классные </w:t>
            </w:r>
            <w:r w:rsidRPr="00C3134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70B2205B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Активизация родителей</w:t>
            </w:r>
          </w:p>
        </w:tc>
      </w:tr>
      <w:tr w:rsidR="00C3134D" w14:paraId="5BB8924C" w14:textId="77777777" w:rsidTr="007F5CBD">
        <w:trPr>
          <w:trHeight w:val="1723"/>
        </w:trPr>
        <w:tc>
          <w:tcPr>
            <w:tcW w:w="6912" w:type="dxa"/>
            <w:vMerge w:val="restart"/>
          </w:tcPr>
          <w:p w14:paraId="4385A920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21610C">
              <w:rPr>
                <w:b/>
                <w:sz w:val="28"/>
                <w:szCs w:val="28"/>
              </w:rPr>
              <w:t>Работа с одаренными детьми</w:t>
            </w:r>
            <w:r w:rsidRPr="00BB219A">
              <w:rPr>
                <w:sz w:val="28"/>
                <w:szCs w:val="28"/>
              </w:rPr>
              <w:t xml:space="preserve">: выявление талантливых детей и создание условий, способствующих их оптимальному </w:t>
            </w:r>
          </w:p>
          <w:p w14:paraId="79B6183F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Организация исследовательской деятельности, проведение научно- практической конференции </w:t>
            </w:r>
          </w:p>
          <w:p w14:paraId="59CD311B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>Подготовка и проведение школьного этапа Всероссийской олим</w:t>
            </w:r>
            <w:r>
              <w:rPr>
                <w:sz w:val="28"/>
                <w:szCs w:val="28"/>
              </w:rPr>
              <w:t>пиады</w:t>
            </w:r>
            <w:r w:rsidRPr="00BB219A">
              <w:rPr>
                <w:sz w:val="28"/>
                <w:szCs w:val="28"/>
              </w:rPr>
              <w:t xml:space="preserve"> </w:t>
            </w:r>
          </w:p>
          <w:p w14:paraId="2FE1BB57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Участие в муниципальном этапе Всероссийской олимпиады </w:t>
            </w:r>
          </w:p>
          <w:p w14:paraId="01DCCCFB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EB05A88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1E8DC05E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F19A007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51D0A21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61A68CE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4E33985A" w14:textId="77777777" w:rsidR="00C3134D" w:rsidRPr="00691EC2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proofErr w:type="gramStart"/>
            <w:r w:rsidRPr="00691EC2">
              <w:rPr>
                <w:sz w:val="28"/>
                <w:szCs w:val="28"/>
              </w:rPr>
              <w:t>зам.директора</w:t>
            </w:r>
            <w:proofErr w:type="gramEnd"/>
            <w:r w:rsidRPr="00691EC2">
              <w:rPr>
                <w:sz w:val="28"/>
                <w:szCs w:val="28"/>
              </w:rPr>
              <w:t xml:space="preserve"> по УВР педагоги  </w:t>
            </w:r>
          </w:p>
          <w:p w14:paraId="2C6895A7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3420328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67FE70D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03CFCF8B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5659B799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AE559F3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C3134D" w14:paraId="51780E32" w14:textId="77777777" w:rsidTr="007F5CBD">
        <w:trPr>
          <w:trHeight w:val="678"/>
        </w:trPr>
        <w:tc>
          <w:tcPr>
            <w:tcW w:w="6912" w:type="dxa"/>
            <w:vMerge/>
          </w:tcPr>
          <w:p w14:paraId="52D15157" w14:textId="77777777" w:rsidR="00C3134D" w:rsidRPr="0021610C" w:rsidRDefault="00C3134D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432A4761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>Январь</w:t>
            </w:r>
          </w:p>
          <w:p w14:paraId="480126BC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F37D39C" w14:textId="77777777" w:rsidR="00C3134D" w:rsidRPr="00691EC2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BBDF54B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Определение участников районных олимпиад </w:t>
            </w:r>
          </w:p>
        </w:tc>
      </w:tr>
      <w:tr w:rsidR="00C3134D" w14:paraId="77D88C5F" w14:textId="77777777" w:rsidTr="007F5CBD">
        <w:trPr>
          <w:trHeight w:val="1008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14:paraId="05C566BD" w14:textId="77777777" w:rsidR="00C3134D" w:rsidRPr="0021610C" w:rsidRDefault="00C3134D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01031A95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Pr="00BB219A">
              <w:rPr>
                <w:sz w:val="28"/>
                <w:szCs w:val="28"/>
              </w:rPr>
              <w:t>декабрь</w:t>
            </w:r>
          </w:p>
          <w:p w14:paraId="6F1F8943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27E1C5F4" w14:textId="77777777" w:rsidR="00C3134D" w:rsidRPr="00691EC2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B73F557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4A97B9F6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39C5E46A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C3134D" w14:paraId="6CD2D144" w14:textId="77777777" w:rsidTr="007F5CBD">
        <w:trPr>
          <w:trHeight w:val="102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498E1EDC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Участие учащихся в конкурсах различного уровня  </w:t>
            </w:r>
          </w:p>
          <w:p w14:paraId="6C42AB9F" w14:textId="77777777" w:rsidR="00C3134D" w:rsidRPr="0021610C" w:rsidRDefault="00C3134D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54BEDA76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BB219A">
              <w:rPr>
                <w:sz w:val="28"/>
                <w:szCs w:val="28"/>
              </w:rPr>
              <w:t xml:space="preserve"> </w:t>
            </w:r>
          </w:p>
          <w:p w14:paraId="38CFC9B1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6796990" w14:textId="77777777" w:rsidR="00C3134D" w:rsidRPr="00691EC2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4AD3801F" w14:textId="77777777" w:rsidR="00C3134D" w:rsidRPr="00BB219A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Выявление и поддержка одаренных детей </w:t>
            </w:r>
          </w:p>
          <w:p w14:paraId="2EE6F1B1" w14:textId="77777777" w:rsidR="00C3134D" w:rsidRDefault="00C3134D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</w:tr>
      <w:tr w:rsidR="00701713" w14:paraId="13447868" w14:textId="77777777" w:rsidTr="007F5CBD">
        <w:trPr>
          <w:trHeight w:val="185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6EB2FFDB" w14:textId="77777777" w:rsidR="001041BE" w:rsidRDefault="001041BE" w:rsidP="00983529">
            <w:pPr>
              <w:shd w:val="clear" w:color="auto" w:fill="92D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педагогов по привлечению  к работе в проектной деятельности.</w:t>
            </w:r>
            <w:r w:rsidRPr="00691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0E72F6" w14:textId="77777777" w:rsidR="001041BE" w:rsidRPr="00691EC2" w:rsidRDefault="001041BE" w:rsidP="00983529">
            <w:pPr>
              <w:shd w:val="clear" w:color="auto" w:fill="92D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EC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списочного состава обучающихся. Выбор и работа над темами для учебных исследовательских работ.</w:t>
            </w:r>
          </w:p>
          <w:p w14:paraId="195D31B1" w14:textId="77777777" w:rsidR="00701713" w:rsidRPr="00BB219A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2748237A" w14:textId="77777777" w:rsidR="00701713" w:rsidRPr="00BB219A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1585C070" w14:textId="77777777" w:rsidR="00701713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</w:p>
          <w:p w14:paraId="4734363E" w14:textId="77777777" w:rsidR="00691EC2" w:rsidRPr="00BB219A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3911D326" w14:textId="77777777" w:rsidR="00701713" w:rsidRPr="00BB219A" w:rsidRDefault="00691EC2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14:paraId="7BDE1E7C" w14:textId="77777777" w:rsidR="00701713" w:rsidRPr="00BB219A" w:rsidRDefault="00701713" w:rsidP="00983529">
            <w:pPr>
              <w:shd w:val="clear" w:color="auto" w:fill="92D050"/>
              <w:jc w:val="both"/>
              <w:rPr>
                <w:sz w:val="28"/>
                <w:szCs w:val="28"/>
              </w:rPr>
            </w:pPr>
          </w:p>
        </w:tc>
      </w:tr>
      <w:tr w:rsidR="001041BE" w14:paraId="0B9505B3" w14:textId="77777777" w:rsidTr="007F5CBD">
        <w:trPr>
          <w:trHeight w:val="2353"/>
        </w:trPr>
        <w:tc>
          <w:tcPr>
            <w:tcW w:w="6912" w:type="dxa"/>
            <w:tcBorders>
              <w:top w:val="single" w:sz="4" w:space="0" w:color="auto"/>
            </w:tcBorders>
          </w:tcPr>
          <w:p w14:paraId="44CBDCE9" w14:textId="77777777" w:rsidR="001041BE" w:rsidRDefault="001041BE" w:rsidP="00983529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E6BA26" w14:textId="77777777" w:rsidR="001041BE" w:rsidRPr="00691EC2" w:rsidRDefault="001041BE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  <w:r w:rsidRPr="00691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Психолого-педагогическое сопровождение </w:t>
            </w:r>
            <w:proofErr w:type="spellStart"/>
            <w:r w:rsidRPr="00691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низкомотивированных</w:t>
            </w:r>
            <w:proofErr w:type="spellEnd"/>
            <w:r w:rsidRPr="00691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слабоуспевающих обучающихся</w:t>
            </w:r>
          </w:p>
          <w:p w14:paraId="3D802609" w14:textId="77777777" w:rsidR="001041BE" w:rsidRPr="00691EC2" w:rsidRDefault="001041BE" w:rsidP="00983529">
            <w:pPr>
              <w:shd w:val="clear" w:color="auto" w:fill="92D050"/>
              <w:rPr>
                <w:b/>
                <w:sz w:val="28"/>
                <w:szCs w:val="28"/>
              </w:rPr>
            </w:pPr>
          </w:p>
          <w:p w14:paraId="78400620" w14:textId="77777777" w:rsidR="001041BE" w:rsidRPr="00691EC2" w:rsidRDefault="001041BE" w:rsidP="00983529">
            <w:pPr>
              <w:shd w:val="clear" w:color="auto" w:fill="92D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37F82E" w14:textId="77777777" w:rsidR="001041BE" w:rsidRPr="0021610C" w:rsidRDefault="001041BE" w:rsidP="00983529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3D38CE9C" w14:textId="77777777" w:rsidR="001041BE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475AFE9A" w14:textId="77777777" w:rsidR="001041BE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 xml:space="preserve">с, 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proofErr w:type="gramEnd"/>
          </w:p>
          <w:p w14:paraId="08E6422D" w14:textId="77777777" w:rsidR="007F5CBD" w:rsidRDefault="007F5CBD" w:rsidP="00983529">
            <w:pPr>
              <w:shd w:val="clear" w:color="auto" w:fill="92D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4855EDD" w14:textId="77777777" w:rsidR="001041BE" w:rsidRDefault="007F5CBD" w:rsidP="00983529">
            <w:pPr>
              <w:shd w:val="clear" w:color="auto" w:fill="92D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  <w:tr w:rsidR="00701713" w14:paraId="72250869" w14:textId="77777777" w:rsidTr="007F5CBD">
        <w:tc>
          <w:tcPr>
            <w:tcW w:w="6912" w:type="dxa"/>
          </w:tcPr>
          <w:p w14:paraId="6F086D74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15BFBA5" w14:textId="77777777" w:rsidR="00701713" w:rsidRPr="00BB219A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proofErr w:type="gramStart"/>
            <w:r w:rsidRPr="00BB219A">
              <w:rPr>
                <w:sz w:val="28"/>
                <w:szCs w:val="28"/>
              </w:rPr>
              <w:t>октябрь  .</w:t>
            </w:r>
            <w:proofErr w:type="gramEnd"/>
          </w:p>
          <w:p w14:paraId="30D1B033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14:paraId="77616466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6E558F05" w14:textId="77777777" w:rsidR="00701713" w:rsidRPr="00BB219A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BB219A">
              <w:rPr>
                <w:sz w:val="28"/>
                <w:szCs w:val="28"/>
              </w:rPr>
              <w:t xml:space="preserve">Диагностическая и контрольно-коррекционная деятельность  </w:t>
            </w:r>
          </w:p>
          <w:p w14:paraId="635C974B" w14:textId="77777777" w:rsidR="00701713" w:rsidRDefault="00701713" w:rsidP="00983529">
            <w:pPr>
              <w:shd w:val="clear" w:color="auto" w:fill="92D050"/>
              <w:rPr>
                <w:sz w:val="24"/>
                <w:szCs w:val="24"/>
              </w:rPr>
            </w:pPr>
          </w:p>
        </w:tc>
      </w:tr>
      <w:tr w:rsidR="00701713" w:rsidRPr="008D5C62" w14:paraId="74ED1670" w14:textId="77777777" w:rsidTr="007F5CBD">
        <w:tc>
          <w:tcPr>
            <w:tcW w:w="6912" w:type="dxa"/>
          </w:tcPr>
          <w:p w14:paraId="11C0A121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Мониторинг реализации основных направлений развития в школе Мониторинг и корректировка ресурсного обеспечения инновационных процессов в школе </w:t>
            </w:r>
          </w:p>
          <w:p w14:paraId="25F22191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Мониторинг независимой оценки качества знаний </w:t>
            </w:r>
          </w:p>
        </w:tc>
        <w:tc>
          <w:tcPr>
            <w:tcW w:w="2190" w:type="dxa"/>
          </w:tcPr>
          <w:p w14:paraId="54FE8274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Январь, май Январь, май </w:t>
            </w:r>
          </w:p>
          <w:p w14:paraId="42DF809F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13561D7F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>Май-июнь</w:t>
            </w:r>
          </w:p>
        </w:tc>
        <w:tc>
          <w:tcPr>
            <w:tcW w:w="2144" w:type="dxa"/>
          </w:tcPr>
          <w:p w14:paraId="69B63A6C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Зам. </w:t>
            </w:r>
            <w:proofErr w:type="spellStart"/>
            <w:r w:rsidRPr="008D5C62">
              <w:rPr>
                <w:sz w:val="28"/>
                <w:szCs w:val="28"/>
              </w:rPr>
              <w:t>дир</w:t>
            </w:r>
            <w:proofErr w:type="spellEnd"/>
            <w:r w:rsidRPr="008D5C62">
              <w:rPr>
                <w:sz w:val="28"/>
                <w:szCs w:val="28"/>
              </w:rPr>
              <w:t xml:space="preserve"> </w:t>
            </w:r>
          </w:p>
          <w:p w14:paraId="0EEC1E4C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Зам. </w:t>
            </w:r>
            <w:proofErr w:type="spellStart"/>
            <w:r w:rsidRPr="008D5C62">
              <w:rPr>
                <w:sz w:val="28"/>
                <w:szCs w:val="28"/>
              </w:rPr>
              <w:t>дир</w:t>
            </w:r>
            <w:proofErr w:type="spellEnd"/>
            <w:r w:rsidRPr="008D5C62">
              <w:rPr>
                <w:sz w:val="28"/>
                <w:szCs w:val="28"/>
              </w:rPr>
              <w:t xml:space="preserve"> </w:t>
            </w:r>
          </w:p>
          <w:p w14:paraId="13531404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</w:p>
          <w:p w14:paraId="75339F16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Зам. </w:t>
            </w:r>
            <w:proofErr w:type="spellStart"/>
            <w:r w:rsidRPr="008D5C62">
              <w:rPr>
                <w:sz w:val="28"/>
                <w:szCs w:val="28"/>
              </w:rPr>
              <w:t>дир</w:t>
            </w:r>
            <w:proofErr w:type="spellEnd"/>
            <w:r w:rsidRPr="008D5C62">
              <w:rPr>
                <w:sz w:val="28"/>
                <w:szCs w:val="28"/>
              </w:rPr>
              <w:t>. УВР.</w:t>
            </w:r>
          </w:p>
        </w:tc>
        <w:tc>
          <w:tcPr>
            <w:tcW w:w="3540" w:type="dxa"/>
          </w:tcPr>
          <w:p w14:paraId="586B13B0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Анализ Программы развития. Анализ инновационной деятельности  </w:t>
            </w:r>
          </w:p>
          <w:p w14:paraId="1EDF3B27" w14:textId="77777777" w:rsidR="00701713" w:rsidRPr="008D5C62" w:rsidRDefault="00701713" w:rsidP="00983529">
            <w:pPr>
              <w:shd w:val="clear" w:color="auto" w:fill="92D050"/>
              <w:rPr>
                <w:sz w:val="28"/>
                <w:szCs w:val="28"/>
              </w:rPr>
            </w:pPr>
            <w:r w:rsidRPr="008D5C62">
              <w:rPr>
                <w:sz w:val="28"/>
                <w:szCs w:val="28"/>
              </w:rPr>
              <w:t xml:space="preserve">Показатели соответствия внутренней оценки качества обученности  внешней экспертизе.   </w:t>
            </w:r>
          </w:p>
        </w:tc>
      </w:tr>
    </w:tbl>
    <w:p w14:paraId="4682CDA2" w14:textId="77777777" w:rsidR="007C0166" w:rsidRDefault="007C0166" w:rsidP="00983529">
      <w:pPr>
        <w:shd w:val="clear" w:color="auto" w:fill="92D050"/>
      </w:pPr>
    </w:p>
    <w:sectPr w:rsidR="007C0166" w:rsidSect="00EB3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6C0"/>
    <w:multiLevelType w:val="hybridMultilevel"/>
    <w:tmpl w:val="7AB8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1E58"/>
    <w:multiLevelType w:val="hybridMultilevel"/>
    <w:tmpl w:val="8CE0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305"/>
    <w:rsid w:val="000548B8"/>
    <w:rsid w:val="001041BE"/>
    <w:rsid w:val="001826DF"/>
    <w:rsid w:val="00182A2D"/>
    <w:rsid w:val="0021610C"/>
    <w:rsid w:val="002D2373"/>
    <w:rsid w:val="00543F41"/>
    <w:rsid w:val="005A2305"/>
    <w:rsid w:val="00691EC2"/>
    <w:rsid w:val="006C1845"/>
    <w:rsid w:val="00701713"/>
    <w:rsid w:val="0078523F"/>
    <w:rsid w:val="007C0166"/>
    <w:rsid w:val="007D3425"/>
    <w:rsid w:val="007F5CBD"/>
    <w:rsid w:val="00801DB1"/>
    <w:rsid w:val="00831E63"/>
    <w:rsid w:val="00891809"/>
    <w:rsid w:val="008D5C62"/>
    <w:rsid w:val="00910BFF"/>
    <w:rsid w:val="00983529"/>
    <w:rsid w:val="009C6F59"/>
    <w:rsid w:val="00B224D0"/>
    <w:rsid w:val="00B47E89"/>
    <w:rsid w:val="00BB219A"/>
    <w:rsid w:val="00C3134D"/>
    <w:rsid w:val="00C5767D"/>
    <w:rsid w:val="00DB7AFD"/>
    <w:rsid w:val="00E63376"/>
    <w:rsid w:val="00EB3BA3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3EB"/>
  <w15:docId w15:val="{FF1DF575-FD03-4AB4-A99F-92C590E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1762</Words>
  <Characters>10044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dcterms:created xsi:type="dcterms:W3CDTF">2021-03-12T23:44:00Z</dcterms:created>
  <dcterms:modified xsi:type="dcterms:W3CDTF">2021-03-12T23:44:00Z</dcterms:modified>
</cp:coreProperties>
</file>