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CC" w:rsidRDefault="00390D34" w:rsidP="00674E13">
      <w:pPr>
        <w:spacing w:line="240" w:lineRule="auto"/>
        <w:ind w:left="-709" w:hanging="284"/>
        <w:rPr>
          <w:b/>
        </w:rPr>
      </w:pPr>
      <w:bookmarkStart w:id="0" w:name="_GoBack"/>
      <w:bookmarkEnd w:id="0"/>
      <w:r>
        <w:rPr>
          <w:b/>
        </w:rPr>
        <w:t xml:space="preserve">                     </w:t>
      </w:r>
    </w:p>
    <w:p w:rsidR="00390D34" w:rsidRPr="00390D34" w:rsidRDefault="003E41CC" w:rsidP="00376A6F">
      <w:pPr>
        <w:spacing w:line="240" w:lineRule="auto"/>
        <w:rPr>
          <w:sz w:val="28"/>
          <w:szCs w:val="28"/>
        </w:rPr>
      </w:pPr>
      <w:r>
        <w:rPr>
          <w:b/>
        </w:rPr>
        <w:t xml:space="preserve">                             </w:t>
      </w:r>
      <w:r w:rsidR="00390D34">
        <w:rPr>
          <w:b/>
        </w:rPr>
        <w:t xml:space="preserve"> </w:t>
      </w:r>
      <w:r w:rsidR="00390D34" w:rsidRPr="00390D34">
        <w:rPr>
          <w:sz w:val="28"/>
          <w:szCs w:val="28"/>
        </w:rPr>
        <w:t xml:space="preserve">Администрация  </w:t>
      </w:r>
      <w:proofErr w:type="spellStart"/>
      <w:r w:rsidR="00390D34" w:rsidRPr="00390D34">
        <w:rPr>
          <w:sz w:val="28"/>
          <w:szCs w:val="28"/>
        </w:rPr>
        <w:t>Шкотовского</w:t>
      </w:r>
      <w:proofErr w:type="spellEnd"/>
      <w:r w:rsidR="00390D34" w:rsidRPr="00390D34">
        <w:rPr>
          <w:sz w:val="28"/>
          <w:szCs w:val="28"/>
        </w:rPr>
        <w:t xml:space="preserve">  муниципального района </w:t>
      </w:r>
    </w:p>
    <w:p w:rsidR="00390D34" w:rsidRPr="00390D34" w:rsidRDefault="00390D34" w:rsidP="00376A6F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</w:t>
      </w:r>
      <w:r w:rsidR="003E41CC">
        <w:rPr>
          <w:sz w:val="28"/>
          <w:szCs w:val="28"/>
        </w:rPr>
        <w:t xml:space="preserve">                </w:t>
      </w:r>
      <w:r w:rsidRPr="00390D34">
        <w:rPr>
          <w:sz w:val="28"/>
          <w:szCs w:val="28"/>
        </w:rPr>
        <w:t>Муниципальное бюджетное общеобразовательное учреждение</w:t>
      </w:r>
    </w:p>
    <w:p w:rsidR="00390D34" w:rsidRPr="00390D34" w:rsidRDefault="00390D34" w:rsidP="00376A6F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    </w:t>
      </w:r>
      <w:r w:rsidR="003E41CC">
        <w:rPr>
          <w:sz w:val="28"/>
          <w:szCs w:val="28"/>
        </w:rPr>
        <w:t xml:space="preserve">         </w:t>
      </w:r>
      <w:r w:rsidRPr="00390D34">
        <w:rPr>
          <w:sz w:val="28"/>
          <w:szCs w:val="28"/>
        </w:rPr>
        <w:t xml:space="preserve">«Средняя общеобразовательная школа № 14 пос. </w:t>
      </w:r>
      <w:proofErr w:type="spellStart"/>
      <w:r w:rsidRPr="00390D34">
        <w:rPr>
          <w:sz w:val="28"/>
          <w:szCs w:val="28"/>
        </w:rPr>
        <w:t>Подъяпольское</w:t>
      </w:r>
      <w:proofErr w:type="spellEnd"/>
      <w:r w:rsidRPr="00390D34">
        <w:rPr>
          <w:sz w:val="28"/>
          <w:szCs w:val="28"/>
        </w:rPr>
        <w:t>»</w:t>
      </w:r>
    </w:p>
    <w:p w:rsidR="00390D34" w:rsidRPr="00390D34" w:rsidRDefault="00390D34" w:rsidP="00376A6F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3E41C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90D34" w:rsidRPr="00390D34" w:rsidRDefault="00390D34" w:rsidP="00D36E55">
      <w:pPr>
        <w:spacing w:line="240" w:lineRule="auto"/>
        <w:rPr>
          <w:sz w:val="28"/>
          <w:szCs w:val="28"/>
        </w:rPr>
      </w:pPr>
    </w:p>
    <w:p w:rsidR="003E41CC" w:rsidRPr="001A45AA" w:rsidRDefault="003E41CC" w:rsidP="003E41CC">
      <w:pPr>
        <w:spacing w:after="0" w:line="240" w:lineRule="auto"/>
        <w:ind w:left="4820"/>
        <w:rPr>
          <w:sz w:val="28"/>
          <w:szCs w:val="28"/>
        </w:rPr>
      </w:pPr>
    </w:p>
    <w:p w:rsidR="00376A6F" w:rsidRPr="003E41CC" w:rsidRDefault="003E41CC" w:rsidP="00376A6F">
      <w:pPr>
        <w:tabs>
          <w:tab w:val="left" w:pos="7548"/>
        </w:tabs>
        <w:spacing w:after="0" w:line="240" w:lineRule="auto"/>
        <w:rPr>
          <w:szCs w:val="28"/>
        </w:rPr>
      </w:pPr>
      <w:r w:rsidRPr="001A45AA">
        <w:rPr>
          <w:sz w:val="28"/>
          <w:szCs w:val="28"/>
        </w:rPr>
        <w:t xml:space="preserve"> </w:t>
      </w:r>
      <w:r w:rsidR="00376A6F">
        <w:rPr>
          <w:sz w:val="28"/>
          <w:szCs w:val="28"/>
        </w:rPr>
        <w:tab/>
      </w:r>
      <w:r w:rsidR="00376A6F">
        <w:t xml:space="preserve">                  </w:t>
      </w:r>
      <w:r w:rsidR="00376A6F">
        <w:rPr>
          <w:szCs w:val="28"/>
        </w:rPr>
        <w:t>Утверждено</w:t>
      </w:r>
      <w:r w:rsidR="00376A6F">
        <w:t xml:space="preserve">                                                                                                           </w:t>
      </w:r>
      <w:r w:rsidR="00376A6F">
        <w:rPr>
          <w:szCs w:val="28"/>
        </w:rPr>
        <w:t xml:space="preserve">     </w:t>
      </w:r>
    </w:p>
    <w:p w:rsidR="00376A6F" w:rsidRPr="003E41CC" w:rsidRDefault="00376A6F" w:rsidP="00376A6F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                                       Директором школы </w:t>
      </w:r>
    </w:p>
    <w:p w:rsidR="00376A6F" w:rsidRDefault="00376A6F" w:rsidP="00376A6F">
      <w:pPr>
        <w:spacing w:after="0" w:line="240" w:lineRule="auto"/>
        <w:ind w:left="0" w:right="139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3E41C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Приказ №74- А п.1</w:t>
      </w:r>
      <w:r w:rsidRPr="003E41CC">
        <w:rPr>
          <w:szCs w:val="28"/>
        </w:rPr>
        <w:t xml:space="preserve"> </w:t>
      </w:r>
      <w:r>
        <w:rPr>
          <w:szCs w:val="28"/>
        </w:rPr>
        <w:t xml:space="preserve">                       </w:t>
      </w:r>
    </w:p>
    <w:p w:rsidR="00376A6F" w:rsidRDefault="00376A6F" w:rsidP="00376A6F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Cs w:val="28"/>
        </w:rPr>
        <w:t>от «01»сентября2020г.</w:t>
      </w:r>
    </w:p>
    <w:p w:rsidR="00376A6F" w:rsidRPr="001A45AA" w:rsidRDefault="00376A6F" w:rsidP="00376A6F">
      <w:pPr>
        <w:spacing w:after="0" w:line="240" w:lineRule="auto"/>
        <w:ind w:left="4820"/>
        <w:rPr>
          <w:sz w:val="28"/>
          <w:szCs w:val="28"/>
        </w:rPr>
      </w:pPr>
    </w:p>
    <w:p w:rsidR="003E41CC" w:rsidRPr="001A45AA" w:rsidRDefault="003E41CC" w:rsidP="00376A6F">
      <w:pPr>
        <w:tabs>
          <w:tab w:val="left" w:pos="7524"/>
        </w:tabs>
        <w:spacing w:after="0" w:line="240" w:lineRule="auto"/>
        <w:ind w:left="852"/>
        <w:rPr>
          <w:sz w:val="28"/>
          <w:szCs w:val="28"/>
        </w:rPr>
      </w:pPr>
    </w:p>
    <w:p w:rsidR="001075DA" w:rsidRPr="001075DA" w:rsidRDefault="001075DA" w:rsidP="003E41CC">
      <w:pPr>
        <w:tabs>
          <w:tab w:val="left" w:pos="6732"/>
        </w:tabs>
      </w:pPr>
    </w:p>
    <w:p w:rsidR="001075DA" w:rsidRPr="001075DA" w:rsidRDefault="001075DA" w:rsidP="001075DA"/>
    <w:p w:rsidR="00BF241C" w:rsidRPr="001A45AA" w:rsidRDefault="00BF241C" w:rsidP="00BF241C">
      <w:pPr>
        <w:spacing w:after="0" w:line="240" w:lineRule="auto"/>
        <w:ind w:left="769"/>
        <w:jc w:val="center"/>
        <w:rPr>
          <w:b/>
          <w:sz w:val="36"/>
          <w:szCs w:val="28"/>
        </w:rPr>
      </w:pPr>
    </w:p>
    <w:p w:rsidR="001075DA" w:rsidRDefault="001075DA" w:rsidP="00BF241C">
      <w:pPr>
        <w:pStyle w:val="a9"/>
        <w:rPr>
          <w:rStyle w:val="a3"/>
          <w:sz w:val="52"/>
          <w:szCs w:val="48"/>
        </w:rPr>
      </w:pPr>
    </w:p>
    <w:p w:rsidR="00BF241C" w:rsidRPr="00BF241C" w:rsidRDefault="00BF241C" w:rsidP="00C84617">
      <w:pPr>
        <w:pStyle w:val="1"/>
        <w:spacing w:line="276" w:lineRule="auto"/>
        <w:jc w:val="both"/>
      </w:pPr>
      <w:r>
        <w:t xml:space="preserve">                           </w:t>
      </w:r>
      <w:r w:rsidR="003E41CC">
        <w:t xml:space="preserve">     </w:t>
      </w:r>
      <w:r w:rsidR="007D4D35">
        <w:t xml:space="preserve">    </w:t>
      </w:r>
      <w:r w:rsidRPr="00BF241C">
        <w:rPr>
          <w:sz w:val="44"/>
        </w:rPr>
        <w:t>РАБОЧАЯ ПРОГРАММА</w:t>
      </w:r>
    </w:p>
    <w:p w:rsidR="00BF241C" w:rsidRPr="001A45AA" w:rsidRDefault="003E41CC" w:rsidP="003E41CC">
      <w:pPr>
        <w:spacing w:after="0" w:line="276" w:lineRule="auto"/>
        <w:ind w:left="863" w:right="158" w:hanging="1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</w:t>
      </w:r>
      <w:r w:rsidR="007D4D35">
        <w:rPr>
          <w:b/>
          <w:sz w:val="36"/>
          <w:szCs w:val="28"/>
        </w:rPr>
        <w:t xml:space="preserve">         </w:t>
      </w:r>
      <w:r w:rsidR="00BF241C">
        <w:rPr>
          <w:b/>
          <w:sz w:val="36"/>
          <w:szCs w:val="28"/>
        </w:rPr>
        <w:t>по  русскому  языку</w:t>
      </w:r>
      <w:r w:rsidR="00BF241C" w:rsidRPr="001A45AA">
        <w:rPr>
          <w:b/>
          <w:sz w:val="36"/>
          <w:szCs w:val="28"/>
        </w:rPr>
        <w:t xml:space="preserve"> </w:t>
      </w:r>
    </w:p>
    <w:p w:rsidR="00BF241C" w:rsidRDefault="003E41CC" w:rsidP="003E41CC">
      <w:pPr>
        <w:spacing w:after="0" w:line="276" w:lineRule="auto"/>
        <w:ind w:left="863" w:right="154" w:hanging="1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</w:t>
      </w:r>
      <w:r w:rsidR="00BF241C" w:rsidRPr="001A45AA">
        <w:rPr>
          <w:b/>
          <w:sz w:val="36"/>
          <w:szCs w:val="28"/>
        </w:rPr>
        <w:t>1-4 классы</w:t>
      </w:r>
    </w:p>
    <w:p w:rsidR="00BF241C" w:rsidRPr="001A45AA" w:rsidRDefault="00BF241C" w:rsidP="00C84617">
      <w:pPr>
        <w:spacing w:after="0" w:line="276" w:lineRule="auto"/>
        <w:ind w:left="863" w:right="154" w:hanging="10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УМК « Школа России»</w:t>
      </w:r>
      <w:r w:rsidRPr="001A45AA">
        <w:rPr>
          <w:b/>
          <w:sz w:val="36"/>
          <w:szCs w:val="28"/>
        </w:rPr>
        <w:t xml:space="preserve"> </w:t>
      </w:r>
    </w:p>
    <w:p w:rsidR="00C84617" w:rsidRPr="00C84617" w:rsidRDefault="00C84617" w:rsidP="00C84617">
      <w:pPr>
        <w:spacing w:after="0" w:line="276" w:lineRule="auto"/>
        <w:ind w:left="769"/>
        <w:jc w:val="center"/>
        <w:rPr>
          <w:b/>
          <w:sz w:val="28"/>
          <w:szCs w:val="28"/>
        </w:rPr>
      </w:pPr>
      <w:r w:rsidRPr="00C84617">
        <w:rPr>
          <w:b/>
          <w:sz w:val="28"/>
          <w:szCs w:val="28"/>
        </w:rPr>
        <w:t xml:space="preserve"> </w:t>
      </w:r>
    </w:p>
    <w:p w:rsidR="00C84617" w:rsidRPr="00C84617" w:rsidRDefault="00AB1290" w:rsidP="00705DD5">
      <w:pPr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4617" w:rsidRPr="00C84617" w:rsidRDefault="00C84617" w:rsidP="00C84617">
      <w:pPr>
        <w:spacing w:after="0" w:line="276" w:lineRule="auto"/>
        <w:ind w:left="0" w:firstLine="0"/>
        <w:rPr>
          <w:sz w:val="28"/>
          <w:szCs w:val="28"/>
        </w:rPr>
      </w:pPr>
    </w:p>
    <w:p w:rsidR="00705DD5" w:rsidRDefault="00AB1290" w:rsidP="00C84617">
      <w:pPr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05DD5" w:rsidRDefault="00705DD5" w:rsidP="00C84617">
      <w:pPr>
        <w:spacing w:after="0" w:line="276" w:lineRule="auto"/>
        <w:ind w:left="0" w:firstLine="0"/>
        <w:rPr>
          <w:sz w:val="28"/>
          <w:szCs w:val="28"/>
        </w:rPr>
      </w:pPr>
    </w:p>
    <w:p w:rsidR="00705DD5" w:rsidRDefault="00705DD5" w:rsidP="00C84617">
      <w:pPr>
        <w:spacing w:after="0" w:line="276" w:lineRule="auto"/>
        <w:ind w:left="0" w:firstLine="0"/>
        <w:rPr>
          <w:sz w:val="28"/>
          <w:szCs w:val="28"/>
        </w:rPr>
      </w:pPr>
    </w:p>
    <w:p w:rsidR="00C84617" w:rsidRDefault="00705DD5" w:rsidP="00C84617">
      <w:pPr>
        <w:spacing w:after="0" w:line="276" w:lineRule="auto"/>
        <w:ind w:left="0" w:firstLine="0"/>
        <w:rPr>
          <w:b/>
          <w:sz w:val="36"/>
          <w:szCs w:val="28"/>
        </w:rPr>
      </w:pPr>
      <w:r>
        <w:rPr>
          <w:sz w:val="28"/>
          <w:szCs w:val="28"/>
        </w:rPr>
        <w:t xml:space="preserve">          </w:t>
      </w:r>
      <w:r w:rsidR="00AB1290">
        <w:rPr>
          <w:sz w:val="28"/>
          <w:szCs w:val="28"/>
        </w:rPr>
        <w:t xml:space="preserve"> </w:t>
      </w:r>
    </w:p>
    <w:p w:rsidR="00C84617" w:rsidRPr="00C84617" w:rsidRDefault="00C84617" w:rsidP="00C84617">
      <w:pPr>
        <w:rPr>
          <w:sz w:val="36"/>
          <w:szCs w:val="28"/>
        </w:rPr>
      </w:pPr>
    </w:p>
    <w:p w:rsidR="00C84617" w:rsidRDefault="00C84617" w:rsidP="00C84617">
      <w:pPr>
        <w:rPr>
          <w:sz w:val="36"/>
          <w:szCs w:val="28"/>
        </w:rPr>
      </w:pPr>
    </w:p>
    <w:p w:rsidR="000C0771" w:rsidRDefault="00C84617" w:rsidP="00C84617">
      <w:pPr>
        <w:rPr>
          <w:sz w:val="28"/>
          <w:szCs w:val="28"/>
        </w:rPr>
      </w:pPr>
      <w:r w:rsidRPr="00C84617">
        <w:rPr>
          <w:sz w:val="28"/>
          <w:szCs w:val="28"/>
        </w:rPr>
        <w:t xml:space="preserve">                               </w:t>
      </w:r>
      <w:r w:rsidR="000C0771">
        <w:rPr>
          <w:sz w:val="28"/>
          <w:szCs w:val="28"/>
        </w:rPr>
        <w:t xml:space="preserve">             </w:t>
      </w:r>
    </w:p>
    <w:p w:rsidR="007D4D35" w:rsidRDefault="000C0771" w:rsidP="00C846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41CC">
        <w:rPr>
          <w:sz w:val="28"/>
          <w:szCs w:val="28"/>
        </w:rPr>
        <w:t xml:space="preserve">     </w:t>
      </w:r>
      <w:r w:rsidR="00E64149">
        <w:rPr>
          <w:sz w:val="28"/>
          <w:szCs w:val="28"/>
        </w:rPr>
        <w:t xml:space="preserve">     </w:t>
      </w:r>
      <w:r w:rsidR="007D4D35">
        <w:rPr>
          <w:sz w:val="28"/>
          <w:szCs w:val="28"/>
        </w:rPr>
        <w:t xml:space="preserve"> </w:t>
      </w:r>
      <w:r w:rsidR="003E41CC">
        <w:rPr>
          <w:sz w:val="28"/>
          <w:szCs w:val="28"/>
        </w:rPr>
        <w:t xml:space="preserve"> </w:t>
      </w:r>
      <w:r w:rsidR="007D4D35">
        <w:rPr>
          <w:sz w:val="28"/>
          <w:szCs w:val="28"/>
        </w:rPr>
        <w:t xml:space="preserve">     </w:t>
      </w:r>
    </w:p>
    <w:p w:rsidR="000C0771" w:rsidRDefault="000C0771" w:rsidP="000C0771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0C0771" w:rsidRDefault="000C0771" w:rsidP="000C0771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3E41CC" w:rsidRDefault="003E41CC" w:rsidP="000C0771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3E41CC" w:rsidRPr="003E41CC" w:rsidRDefault="003E41CC" w:rsidP="003E41CC">
      <w:pPr>
        <w:rPr>
          <w:sz w:val="28"/>
          <w:szCs w:val="28"/>
        </w:rPr>
      </w:pPr>
    </w:p>
    <w:p w:rsidR="003E41CC" w:rsidRDefault="003E41CC" w:rsidP="003E41CC">
      <w:pPr>
        <w:rPr>
          <w:sz w:val="28"/>
          <w:szCs w:val="28"/>
        </w:rPr>
      </w:pPr>
    </w:p>
    <w:p w:rsidR="00705DD5" w:rsidRDefault="003E41CC" w:rsidP="003E41CC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0771" w:rsidRDefault="00705DD5" w:rsidP="003E41CC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E41CC">
        <w:rPr>
          <w:sz w:val="28"/>
          <w:szCs w:val="28"/>
        </w:rPr>
        <w:t xml:space="preserve">пос. </w:t>
      </w:r>
      <w:proofErr w:type="spellStart"/>
      <w:r w:rsidR="003E41CC">
        <w:rPr>
          <w:sz w:val="28"/>
          <w:szCs w:val="28"/>
        </w:rPr>
        <w:t>Подъяпольское</w:t>
      </w:r>
      <w:proofErr w:type="spellEnd"/>
    </w:p>
    <w:p w:rsidR="003E41CC" w:rsidRDefault="003E41CC">
      <w:pPr>
        <w:pStyle w:val="1"/>
        <w:spacing w:after="143"/>
        <w:ind w:left="2888" w:right="2551"/>
        <w:jc w:val="center"/>
        <w:rPr>
          <w:sz w:val="28"/>
        </w:rPr>
      </w:pPr>
    </w:p>
    <w:p w:rsidR="009F41AA" w:rsidRDefault="009F41AA" w:rsidP="009F41AA"/>
    <w:p w:rsidR="009F41AA" w:rsidRDefault="009F41AA" w:rsidP="009F41AA"/>
    <w:p w:rsidR="009F41AA" w:rsidRDefault="009F41AA" w:rsidP="009F41AA"/>
    <w:p w:rsidR="009F41AA" w:rsidRDefault="009F41AA" w:rsidP="009F41AA"/>
    <w:p w:rsidR="009F41AA" w:rsidRDefault="009F41AA" w:rsidP="009F41AA"/>
    <w:p w:rsidR="009F41AA" w:rsidRDefault="009F41AA" w:rsidP="009F41AA">
      <w:pPr>
        <w:pStyle w:val="1"/>
        <w:spacing w:after="143"/>
        <w:ind w:left="0" w:right="2551" w:firstLine="0"/>
        <w:jc w:val="both"/>
      </w:pPr>
      <w:r>
        <w:rPr>
          <w:sz w:val="28"/>
        </w:rPr>
        <w:t xml:space="preserve">                                                          Пояснительная записка </w:t>
      </w:r>
    </w:p>
    <w:p w:rsidR="009F41AA" w:rsidRDefault="009F41AA" w:rsidP="009F41AA">
      <w:pPr>
        <w:spacing w:after="136" w:line="256" w:lineRule="auto"/>
        <w:ind w:left="339" w:firstLine="0"/>
        <w:jc w:val="center"/>
      </w:pPr>
      <w:r>
        <w:rPr>
          <w:b/>
        </w:rPr>
        <w:t xml:space="preserve">Статус документа </w:t>
      </w:r>
    </w:p>
    <w:p w:rsidR="009F41AA" w:rsidRDefault="009F41AA" w:rsidP="009F41AA">
      <w:pPr>
        <w:spacing w:after="57"/>
        <w:ind w:right="168"/>
      </w:pPr>
      <w:r>
        <w:t xml:space="preserve">Рабочая программа учебного предмета «Русский язык» разработана на основе: </w:t>
      </w:r>
    </w:p>
    <w:p w:rsidR="00EF1B0D" w:rsidRPr="00EF1B0D" w:rsidRDefault="00EF1B0D" w:rsidP="00EF1B0D">
      <w:pPr>
        <w:numPr>
          <w:ilvl w:val="0"/>
          <w:numId w:val="22"/>
        </w:numPr>
        <w:spacing w:after="10" w:line="270" w:lineRule="auto"/>
        <w:ind w:right="15" w:firstLine="284"/>
        <w:rPr>
          <w:sz w:val="22"/>
        </w:rPr>
      </w:pPr>
      <w:r w:rsidRPr="00C655A6">
        <w:rPr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szCs w:val="28"/>
        </w:rPr>
        <w:t>;</w:t>
      </w:r>
    </w:p>
    <w:p w:rsidR="009F41AA" w:rsidRDefault="009F41AA" w:rsidP="009F41AA">
      <w:pPr>
        <w:numPr>
          <w:ilvl w:val="0"/>
          <w:numId w:val="22"/>
        </w:numPr>
        <w:spacing w:line="268" w:lineRule="auto"/>
        <w:ind w:right="168"/>
      </w:pPr>
      <w:r>
        <w:t xml:space="preserve">авторской программы В. Г. Горецкого, </w:t>
      </w:r>
      <w:proofErr w:type="spellStart"/>
      <w:r>
        <w:t>Канакина</w:t>
      </w:r>
      <w:proofErr w:type="spellEnd"/>
      <w:r>
        <w:t xml:space="preserve"> В. П., Горецкий В. Г.</w:t>
      </w:r>
      <w:proofErr w:type="gramStart"/>
      <w:r w:rsidR="00760FE0">
        <w:t>(</w:t>
      </w:r>
      <w:r>
        <w:t xml:space="preserve"> </w:t>
      </w:r>
      <w:proofErr w:type="gramEnd"/>
      <w:r>
        <w:t xml:space="preserve">Предметная линия учебников </w:t>
      </w:r>
      <w:proofErr w:type="spellStart"/>
      <w:r>
        <w:t>Канакиной</w:t>
      </w:r>
      <w:proofErr w:type="spellEnd"/>
      <w:r>
        <w:t xml:space="preserve"> В. П., Горецко</w:t>
      </w:r>
      <w:r w:rsidR="00760FE0">
        <w:t>го В. Г. — М.: Просвещение, 2019</w:t>
      </w:r>
      <w:r>
        <w:t xml:space="preserve">) разработанной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EF1B0D" w:rsidRPr="00EF1B0D" w:rsidRDefault="00EF1B0D" w:rsidP="00EF1B0D">
      <w:pPr>
        <w:numPr>
          <w:ilvl w:val="0"/>
          <w:numId w:val="22"/>
        </w:numPr>
        <w:spacing w:after="10" w:line="270" w:lineRule="auto"/>
        <w:ind w:right="15" w:firstLine="284"/>
        <w:rPr>
          <w:sz w:val="22"/>
        </w:rPr>
      </w:pPr>
      <w:r w:rsidRPr="00AE3180">
        <w:rPr>
          <w:szCs w:val="28"/>
        </w:rPr>
        <w:t xml:space="preserve">образовательной программы НОО МБОУ «СОШ №14 пос. </w:t>
      </w:r>
      <w:proofErr w:type="spellStart"/>
      <w:r w:rsidRPr="00AE3180">
        <w:rPr>
          <w:szCs w:val="28"/>
        </w:rPr>
        <w:t>Подъяпольское</w:t>
      </w:r>
      <w:proofErr w:type="spellEnd"/>
      <w:r w:rsidRPr="00AE3180">
        <w:rPr>
          <w:szCs w:val="28"/>
        </w:rPr>
        <w:t>»</w:t>
      </w:r>
      <w:r w:rsidRPr="00AE3180">
        <w:rPr>
          <w:sz w:val="22"/>
        </w:rPr>
        <w:t xml:space="preserve"> </w:t>
      </w:r>
    </w:p>
    <w:p w:rsidR="009F41AA" w:rsidRDefault="009F41AA" w:rsidP="009F41AA">
      <w:pPr>
        <w:ind w:left="167" w:right="168" w:firstLine="284"/>
      </w:pPr>
      <w: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по русскому языку, возрастных особенностей младших школьников. </w:t>
      </w:r>
    </w:p>
    <w:p w:rsidR="009F41AA" w:rsidRDefault="009F41AA" w:rsidP="009F41AA">
      <w:pPr>
        <w:ind w:right="168"/>
      </w:pPr>
      <w:r>
        <w:rPr>
          <w:b/>
        </w:rPr>
        <w:t>Целями</w:t>
      </w:r>
      <w:r>
        <w:t xml:space="preserve"> изучения предмета «Русский язык» в начальной школе являются: </w:t>
      </w:r>
    </w:p>
    <w:p w:rsidR="009F41AA" w:rsidRDefault="009F41AA" w:rsidP="009F41AA">
      <w:pPr>
        <w:numPr>
          <w:ilvl w:val="0"/>
          <w:numId w:val="23"/>
        </w:numPr>
        <w:spacing w:line="268" w:lineRule="auto"/>
        <w:ind w:right="168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F41AA" w:rsidRDefault="009F41AA" w:rsidP="009F41AA">
      <w:pPr>
        <w:numPr>
          <w:ilvl w:val="0"/>
          <w:numId w:val="23"/>
        </w:numPr>
        <w:spacing w:line="268" w:lineRule="auto"/>
        <w:ind w:right="168"/>
      </w:pPr>
      <w: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F41AA" w:rsidRDefault="009F41AA" w:rsidP="009F41AA">
      <w:pPr>
        <w:ind w:left="167" w:right="168" w:firstLine="284"/>
      </w:pPr>
      <w:r>
        <w:t xml:space="preserve"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 Рабочая программа рассчитана на </w:t>
      </w:r>
      <w:r>
        <w:rPr>
          <w:b/>
        </w:rPr>
        <w:t>540ч:</w:t>
      </w:r>
      <w:r>
        <w:t xml:space="preserve">  </w:t>
      </w:r>
      <w:r>
        <w:rPr>
          <w:b/>
        </w:rPr>
        <w:t>в 1 классе</w:t>
      </w:r>
      <w:r>
        <w:t xml:space="preserve"> – 132ч (4ч в неделю, 33 учебные недели): </w:t>
      </w:r>
    </w:p>
    <w:p w:rsidR="009F41AA" w:rsidRDefault="009F41AA" w:rsidP="009F41AA">
      <w:pPr>
        <w:ind w:left="167" w:right="168" w:firstLine="284"/>
      </w:pPr>
      <w:proofErr w:type="gramStart"/>
      <w:r>
        <w:t xml:space="preserve">Период обучения грамоте </w:t>
      </w:r>
      <w:r>
        <w:rPr>
          <w:b/>
        </w:rPr>
        <w:t>168ч</w:t>
      </w:r>
      <w:r>
        <w:t xml:space="preserve"> (23 недели): 76ч из курса русского языка и 92ч из курса литературного чтения);  </w:t>
      </w:r>
      <w:proofErr w:type="gramEnd"/>
    </w:p>
    <w:p w:rsidR="009F41AA" w:rsidRDefault="009F41AA" w:rsidP="009F41AA">
      <w:pPr>
        <w:ind w:right="2936"/>
      </w:pPr>
      <w:r>
        <w:t xml:space="preserve"> 56 учебных часов (русский язык, систематический курс 4 часа в неделю); </w:t>
      </w:r>
      <w:r>
        <w:rPr>
          <w:b/>
        </w:rPr>
        <w:t>во 2-4 классах</w:t>
      </w:r>
      <w:r>
        <w:t xml:space="preserve"> – по 136ч (4 ч в неделю) </w:t>
      </w:r>
    </w:p>
    <w:p w:rsidR="009F41AA" w:rsidRDefault="009F41AA" w:rsidP="009F41AA">
      <w:pPr>
        <w:spacing w:after="341"/>
        <w:ind w:left="519" w:hanging="10"/>
        <w:jc w:val="left"/>
      </w:pPr>
      <w:r>
        <w:rPr>
          <w:b/>
        </w:rPr>
        <w:t xml:space="preserve">Срок реализации программы </w:t>
      </w:r>
      <w:r>
        <w:t xml:space="preserve">– 4 года. </w:t>
      </w:r>
    </w:p>
    <w:p w:rsidR="009F41AA" w:rsidRDefault="009F41AA" w:rsidP="009F41AA"/>
    <w:p w:rsidR="003E41CC" w:rsidRDefault="003E41CC" w:rsidP="009F41AA">
      <w:pPr>
        <w:pStyle w:val="1"/>
        <w:spacing w:after="143"/>
        <w:ind w:left="0" w:right="2551" w:firstLine="0"/>
        <w:jc w:val="both"/>
        <w:rPr>
          <w:sz w:val="28"/>
        </w:rPr>
      </w:pPr>
    </w:p>
    <w:p w:rsidR="00493817" w:rsidRDefault="005650EC">
      <w:pPr>
        <w:pStyle w:val="1"/>
        <w:spacing w:after="261"/>
        <w:ind w:left="2888" w:right="2551"/>
        <w:jc w:val="center"/>
      </w:pPr>
      <w:r>
        <w:rPr>
          <w:sz w:val="28"/>
        </w:rPr>
        <w:t xml:space="preserve">Общая характеристика курса </w:t>
      </w:r>
    </w:p>
    <w:p w:rsidR="00493817" w:rsidRDefault="005650EC">
      <w:pPr>
        <w:ind w:left="167" w:right="168" w:firstLine="284"/>
      </w:pPr>
      <w:r>
        <w:t xml:space="preserve">Ведущая идея настоящего курса — изучение родного русского языка с позиции его духовной, культурно-исторической ценности. </w:t>
      </w:r>
    </w:p>
    <w:p w:rsidR="00493817" w:rsidRDefault="005650EC">
      <w:pPr>
        <w:ind w:right="168"/>
      </w:pPr>
      <w:r>
        <w:t xml:space="preserve">Программа направлена на решение </w:t>
      </w:r>
      <w:proofErr w:type="gramStart"/>
      <w:r>
        <w:t>познавательной</w:t>
      </w:r>
      <w:proofErr w:type="gramEnd"/>
      <w:r>
        <w:t xml:space="preserve"> и </w:t>
      </w:r>
      <w:proofErr w:type="spellStart"/>
      <w:r>
        <w:t>социокультурной</w:t>
      </w:r>
      <w:proofErr w:type="spellEnd"/>
      <w:r>
        <w:t xml:space="preserve"> </w:t>
      </w:r>
      <w:r>
        <w:rPr>
          <w:b/>
        </w:rPr>
        <w:t>целей</w:t>
      </w:r>
      <w:r>
        <w:t xml:space="preserve">.  </w:t>
      </w:r>
    </w:p>
    <w:p w:rsidR="00493817" w:rsidRDefault="005650EC">
      <w:pPr>
        <w:spacing w:after="4" w:line="271" w:lineRule="auto"/>
        <w:ind w:left="519" w:hanging="10"/>
        <w:jc w:val="left"/>
      </w:pPr>
      <w:r>
        <w:rPr>
          <w:b/>
        </w:rPr>
        <w:t>Познавательная цель</w:t>
      </w:r>
      <w:r>
        <w:t xml:space="preserve"> предполагает: </w:t>
      </w:r>
    </w:p>
    <w:p w:rsidR="00493817" w:rsidRDefault="005650EC">
      <w:pPr>
        <w:ind w:right="168"/>
      </w:pPr>
      <w:r>
        <w:t xml:space="preserve">— ознакомление учащихся с основными положениями науки о языке; </w:t>
      </w:r>
    </w:p>
    <w:p w:rsidR="00493817" w:rsidRDefault="005650EC">
      <w:pPr>
        <w:ind w:right="168"/>
      </w:pPr>
      <w:r>
        <w:t xml:space="preserve">— открытие детям родного русского языка как предмета изучения; </w:t>
      </w:r>
    </w:p>
    <w:p w:rsidR="00493817" w:rsidRDefault="005650EC">
      <w:pPr>
        <w:ind w:right="168"/>
      </w:pPr>
      <w:r>
        <w:t xml:space="preserve">— формирование представления о русском языке как целостной системе, о единицах, её составляющих </w:t>
      </w:r>
    </w:p>
    <w:p w:rsidR="00493817" w:rsidRDefault="005650EC">
      <w:pPr>
        <w:ind w:left="167" w:right="168"/>
      </w:pPr>
      <w:r>
        <w:t xml:space="preserve">          — </w:t>
      </w:r>
      <w:proofErr w:type="gramStart"/>
      <w:r>
        <w:t>звуках</w:t>
      </w:r>
      <w:proofErr w:type="gramEnd"/>
      <w:r>
        <w:t xml:space="preserve"> речи, слове, предложении; </w:t>
      </w:r>
    </w:p>
    <w:p w:rsidR="00493817" w:rsidRDefault="005650EC">
      <w:pPr>
        <w:ind w:left="480" w:right="168"/>
      </w:pPr>
      <w:r>
        <w:t xml:space="preserve">— развитие способностей к творческой деятельности.  </w:t>
      </w:r>
    </w:p>
    <w:p w:rsidR="00493817" w:rsidRDefault="005650EC">
      <w:pPr>
        <w:spacing w:after="4" w:line="271" w:lineRule="auto"/>
        <w:ind w:left="519" w:hanging="10"/>
        <w:jc w:val="left"/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цель</w:t>
      </w:r>
      <w:r>
        <w:t xml:space="preserve"> ориентирована </w:t>
      </w:r>
      <w:proofErr w:type="gramStart"/>
      <w:r>
        <w:t>на</w:t>
      </w:r>
      <w:proofErr w:type="gramEnd"/>
      <w:r>
        <w:t xml:space="preserve">: </w:t>
      </w:r>
    </w:p>
    <w:p w:rsidR="00493817" w:rsidRDefault="005650EC">
      <w:pPr>
        <w:ind w:left="167" w:right="168" w:firstLine="284"/>
      </w:pPr>
      <w:r>
        <w:t xml:space="preserve">— 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 </w:t>
      </w:r>
    </w:p>
    <w:p w:rsidR="00493817" w:rsidRDefault="005650EC">
      <w:pPr>
        <w:ind w:left="167" w:right="168" w:firstLine="284"/>
      </w:pPr>
      <w:r>
        <w:t xml:space="preserve">—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493817" w:rsidRDefault="005650EC">
      <w:pPr>
        <w:ind w:left="167" w:right="168" w:firstLine="284"/>
      </w:pPr>
      <w:r>
        <w:t xml:space="preserve">Достижение поставленных целей изучения русского языка обеспечивается решением следующих практических </w:t>
      </w:r>
      <w:r>
        <w:rPr>
          <w:b/>
        </w:rPr>
        <w:t>задач:</w:t>
      </w:r>
      <w:r>
        <w:t xml:space="preserve"> </w:t>
      </w:r>
    </w:p>
    <w:p w:rsidR="00493817" w:rsidRDefault="005650EC">
      <w:pPr>
        <w:numPr>
          <w:ilvl w:val="0"/>
          <w:numId w:val="3"/>
        </w:numPr>
        <w:ind w:right="168" w:firstLine="284"/>
      </w:pPr>
      <w:r>
        <w:lastRenderedPageBreak/>
        <w:t xml:space="preserve">формирование знаково-символического восприятия языка учащимися; </w:t>
      </w:r>
    </w:p>
    <w:p w:rsidR="00493817" w:rsidRDefault="005650EC">
      <w:pPr>
        <w:numPr>
          <w:ilvl w:val="0"/>
          <w:numId w:val="3"/>
        </w:numPr>
        <w:ind w:right="168" w:firstLine="284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93817" w:rsidRDefault="005650EC">
      <w:pPr>
        <w:numPr>
          <w:ilvl w:val="0"/>
          <w:numId w:val="3"/>
        </w:numPr>
        <w:ind w:right="168" w:firstLine="284"/>
      </w:pPr>
      <w:r>
        <w:t xml:space="preserve"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 </w:t>
      </w:r>
    </w:p>
    <w:p w:rsidR="00493817" w:rsidRDefault="005650EC">
      <w:pPr>
        <w:numPr>
          <w:ilvl w:val="0"/>
          <w:numId w:val="3"/>
        </w:numPr>
        <w:ind w:right="168" w:firstLine="284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</w:t>
      </w:r>
    </w:p>
    <w:p w:rsidR="00493817" w:rsidRDefault="005650EC">
      <w:pPr>
        <w:numPr>
          <w:ilvl w:val="0"/>
          <w:numId w:val="3"/>
        </w:numPr>
        <w:ind w:right="168" w:firstLine="284"/>
      </w:pPr>
      <w: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t>тексты-описания</w:t>
      </w:r>
      <w:proofErr w:type="gramEnd"/>
      <w:r>
        <w:t xml:space="preserve"> и тексты-повествования небольшого объема; </w:t>
      </w:r>
    </w:p>
    <w:p w:rsidR="00493817" w:rsidRDefault="005650EC">
      <w:pPr>
        <w:numPr>
          <w:ilvl w:val="0"/>
          <w:numId w:val="3"/>
        </w:numPr>
        <w:ind w:right="168" w:firstLine="284"/>
      </w:pPr>
      <w: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493817" w:rsidRDefault="005650EC">
      <w:pPr>
        <w:numPr>
          <w:ilvl w:val="0"/>
          <w:numId w:val="3"/>
        </w:numPr>
        <w:spacing w:after="298"/>
        <w:ind w:right="168" w:firstLine="284"/>
      </w:pPr>
      <w:r>
        <w:t xml:space="preserve">формирование развёрнутой структуры учебной деятельности, основу которой составляют универсальные учебные действия. </w:t>
      </w:r>
    </w:p>
    <w:p w:rsidR="00493817" w:rsidRDefault="005650EC">
      <w:pPr>
        <w:spacing w:after="124" w:line="271" w:lineRule="auto"/>
        <w:ind w:left="519" w:hanging="10"/>
        <w:jc w:val="left"/>
      </w:pPr>
      <w:r>
        <w:rPr>
          <w:b/>
        </w:rPr>
        <w:t xml:space="preserve">Структура курса. </w:t>
      </w:r>
    </w:p>
    <w:p w:rsidR="00493817" w:rsidRDefault="005650EC">
      <w:pPr>
        <w:ind w:left="167" w:right="168" w:firstLine="284"/>
      </w:pPr>
      <w:r>
        <w:t xml:space="preserve">Курс русского языка начинается с обучения грамоте. </w:t>
      </w:r>
      <w:r>
        <w:rPr>
          <w:b/>
          <w:i/>
        </w:rPr>
        <w:t>Обучение грамоте</w:t>
      </w:r>
      <w:r>
        <w:t xml:space="preserve">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</w:t>
      </w:r>
      <w:proofErr w:type="spellStart"/>
      <w:r>
        <w:t>грамматикоорфографической</w:t>
      </w:r>
      <w:proofErr w:type="spellEnd"/>
      <w:r>
        <w:t xml:space="preserve">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t>добукварного</w:t>
      </w:r>
      <w:proofErr w:type="spellEnd"/>
      <w:r>
        <w:t xml:space="preserve"> (подготовительного), букварного (основного) и </w:t>
      </w:r>
      <w:proofErr w:type="spellStart"/>
      <w:r>
        <w:t>послебукварного</w:t>
      </w:r>
      <w:proofErr w:type="spellEnd"/>
      <w:r>
        <w:t xml:space="preserve"> (заключительного). </w:t>
      </w:r>
    </w:p>
    <w:p w:rsidR="00493817" w:rsidRDefault="005650EC">
      <w:pPr>
        <w:ind w:left="167" w:right="168" w:firstLine="284"/>
      </w:pPr>
      <w:proofErr w:type="spellStart"/>
      <w:r>
        <w:rPr>
          <w:i/>
        </w:rPr>
        <w:t>Добукварный</w:t>
      </w:r>
      <w:proofErr w:type="spellEnd"/>
      <w: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493817" w:rsidRDefault="005650EC">
      <w:pPr>
        <w:ind w:left="167" w:right="168" w:firstLine="284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493817" w:rsidRDefault="005650EC">
      <w:pPr>
        <w:ind w:left="167" w:right="168" w:firstLine="284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493817" w:rsidRDefault="005650EC">
      <w:pPr>
        <w:ind w:left="167" w:right="168" w:firstLine="284"/>
      </w:pPr>
      <w:proofErr w:type="spellStart"/>
      <w:r>
        <w:rPr>
          <w:i/>
        </w:rPr>
        <w:lastRenderedPageBreak/>
        <w:t>Послебукварный</w:t>
      </w:r>
      <w:proofErr w:type="spellEnd"/>
      <w:r>
        <w:rPr>
          <w:i/>
        </w:rPr>
        <w:t xml:space="preserve"> (заключительный)</w:t>
      </w:r>
      <w:r>
        <w:t xml:space="preserve">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493817" w:rsidRDefault="005650EC">
      <w:pPr>
        <w:ind w:right="168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493817" w:rsidRDefault="005650EC">
      <w:pPr>
        <w:ind w:left="167" w:right="168" w:firstLine="284"/>
      </w:pPr>
      <w:r>
        <w:rPr>
          <w:b/>
          <w:i/>
        </w:rPr>
        <w:t>Систематический курс</w:t>
      </w:r>
      <w:r>
        <w:t xml:space="preserve"> русского языка представлен в программе следующими содержательными линиями: </w:t>
      </w:r>
    </w:p>
    <w:p w:rsidR="00493817" w:rsidRDefault="005650EC">
      <w:pPr>
        <w:numPr>
          <w:ilvl w:val="0"/>
          <w:numId w:val="4"/>
        </w:numPr>
        <w:ind w:right="168" w:firstLine="284"/>
      </w:pPr>
      <w:r>
        <w:t>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 xml:space="preserve">), грамматика (морфология и синтаксис); • орфография и пунктуация; </w:t>
      </w:r>
    </w:p>
    <w:p w:rsidR="00493817" w:rsidRDefault="005650EC">
      <w:pPr>
        <w:numPr>
          <w:ilvl w:val="0"/>
          <w:numId w:val="4"/>
        </w:numPr>
        <w:ind w:right="168" w:firstLine="284"/>
      </w:pPr>
      <w:r>
        <w:t xml:space="preserve">развитие речи. </w:t>
      </w:r>
    </w:p>
    <w:p w:rsidR="00493817" w:rsidRDefault="005650EC">
      <w:pPr>
        <w:ind w:left="167" w:right="168" w:firstLine="284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93817" w:rsidRDefault="005650EC">
      <w:pPr>
        <w:ind w:left="167" w:right="168" w:firstLine="284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93817" w:rsidRDefault="005650EC">
      <w:pPr>
        <w:ind w:left="167" w:right="168" w:firstLine="284"/>
      </w:pPr>
      <w: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493817" w:rsidRDefault="005650EC">
      <w:pPr>
        <w:ind w:left="167" w:right="168" w:firstLine="284"/>
      </w:pPr>
      <w: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493817" w:rsidRDefault="005650EC">
      <w:pPr>
        <w:ind w:left="167" w:right="168" w:firstLine="284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93817" w:rsidRDefault="005650EC">
      <w:pPr>
        <w:ind w:left="167" w:right="168" w:firstLine="284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493817" w:rsidRDefault="005650EC">
      <w:pPr>
        <w:ind w:left="167" w:right="168" w:firstLine="284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</w:t>
      </w:r>
      <w:r>
        <w:lastRenderedPageBreak/>
        <w:t xml:space="preserve">учащихся. </w:t>
      </w:r>
      <w:proofErr w:type="gramStart"/>
      <w:r>
        <w:t xml:space="preserve">Работа над текстом предусматривает формирование речевых умений и овладение </w:t>
      </w:r>
      <w:proofErr w:type="spellStart"/>
      <w:r>
        <w:t>речеведческими</w:t>
      </w:r>
      <w:proofErr w:type="spellEnd"/>
      <w: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</w:t>
      </w:r>
      <w:proofErr w:type="spellStart"/>
      <w:r>
        <w:t>текстповествование</w:t>
      </w:r>
      <w:proofErr w:type="spellEnd"/>
      <w:r>
        <w:t>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t xml:space="preserve"> с оценкой и самооценкой выполненной учеником творческой работы. </w:t>
      </w:r>
    </w:p>
    <w:p w:rsidR="00493817" w:rsidRDefault="005650EC">
      <w:pPr>
        <w:ind w:left="167" w:right="168" w:firstLine="284"/>
      </w:pPr>
      <w: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 </w:t>
      </w:r>
    </w:p>
    <w:p w:rsidR="00493817" w:rsidRDefault="005650EC">
      <w:pPr>
        <w:ind w:left="167" w:right="168" w:firstLine="284"/>
      </w:pPr>
      <w: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t xml:space="preserve"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</w:t>
      </w:r>
      <w:proofErr w:type="spellStart"/>
      <w:r>
        <w:t>лек¬сических</w:t>
      </w:r>
      <w:proofErr w:type="spellEnd"/>
      <w:r>
        <w:t xml:space="preserve"> средств в зависимости от цели, темы, основной мысли, адресата, ситуаций и условий общения;</w:t>
      </w:r>
      <w:proofErr w:type="gramEnd"/>
      <w: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93817" w:rsidRDefault="005650EC">
      <w:pPr>
        <w:ind w:left="167" w:right="168" w:firstLine="284"/>
      </w:pPr>
      <w: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 xml:space="preserve">, говорения, чтения и письма. </w:t>
      </w:r>
    </w:p>
    <w:p w:rsidR="00493817" w:rsidRDefault="005650EC">
      <w:pPr>
        <w:ind w:left="167" w:right="168" w:firstLine="284"/>
      </w:pPr>
      <w: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 xml:space="preserve">, логических и познавательных (символико-моделирующих) универсальных действий с языковыми единицами. </w:t>
      </w:r>
    </w:p>
    <w:p w:rsidR="00493817" w:rsidRDefault="005650EC">
      <w:pPr>
        <w:ind w:left="167" w:right="168" w:firstLine="284"/>
      </w:pPr>
      <w: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493817" w:rsidRDefault="005650EC">
      <w:pPr>
        <w:ind w:left="167" w:right="168" w:firstLine="284"/>
      </w:pPr>
      <w:r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493817" w:rsidRDefault="005650EC">
      <w:pPr>
        <w:ind w:left="167" w:right="168" w:firstLine="284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93817" w:rsidRDefault="005650EC">
      <w:pPr>
        <w:ind w:left="167" w:right="168" w:firstLine="284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t xml:space="preserve"> взрослыми и </w:t>
      </w:r>
      <w:r>
        <w:lastRenderedPageBreak/>
        <w:t xml:space="preserve">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93817" w:rsidRDefault="005650EC">
      <w:pPr>
        <w:spacing w:after="26" w:line="259" w:lineRule="auto"/>
        <w:ind w:left="284" w:firstLine="0"/>
        <w:jc w:val="left"/>
      </w:pPr>
      <w:r>
        <w:rPr>
          <w:b/>
        </w:rPr>
        <w:t xml:space="preserve"> </w:t>
      </w:r>
    </w:p>
    <w:p w:rsidR="00EF1B0D" w:rsidRPr="00EF1B0D" w:rsidRDefault="00EF1B0D" w:rsidP="00EF1B0D">
      <w:pPr>
        <w:pStyle w:val="1"/>
        <w:jc w:val="center"/>
      </w:pPr>
      <w:r w:rsidRPr="00EF1B0D">
        <w:t>Место курса в учебном плане</w:t>
      </w:r>
    </w:p>
    <w:p w:rsidR="00EF1B0D" w:rsidRPr="00EF1B0D" w:rsidRDefault="00EF1B0D" w:rsidP="00EF1B0D">
      <w:pPr>
        <w:pStyle w:val="1"/>
      </w:pPr>
    </w:p>
    <w:p w:rsidR="00EF1B0D" w:rsidRDefault="00EF1B0D" w:rsidP="00EF1B0D">
      <w:pPr>
        <w:ind w:left="167" w:right="168" w:firstLine="284"/>
      </w:pPr>
      <w:r>
        <w:t xml:space="preserve">Рабочая программа рассчитана на </w:t>
      </w:r>
      <w:r>
        <w:rPr>
          <w:b/>
        </w:rPr>
        <w:t>540ч:</w:t>
      </w:r>
      <w:r>
        <w:t xml:space="preserve">  </w:t>
      </w:r>
      <w:r>
        <w:rPr>
          <w:b/>
        </w:rPr>
        <w:t>в 1 классе</w:t>
      </w:r>
      <w:r>
        <w:t xml:space="preserve"> – 132ч (4ч в неделю, 33 учебные недели): </w:t>
      </w:r>
    </w:p>
    <w:p w:rsidR="00EF1B0D" w:rsidRDefault="00EF1B0D" w:rsidP="00EF1B0D">
      <w:pPr>
        <w:ind w:left="167" w:right="168" w:firstLine="284"/>
      </w:pPr>
      <w:proofErr w:type="gramStart"/>
      <w:r>
        <w:t xml:space="preserve">Период обучения грамоте </w:t>
      </w:r>
      <w:r>
        <w:rPr>
          <w:b/>
        </w:rPr>
        <w:t>168ч</w:t>
      </w:r>
      <w:r>
        <w:t xml:space="preserve"> (23 недели): 76ч из курса русского языка и 92ч из курса литературного чтения);  </w:t>
      </w:r>
      <w:proofErr w:type="gramEnd"/>
    </w:p>
    <w:p w:rsidR="00EF1B0D" w:rsidRDefault="00EF1B0D" w:rsidP="00EF1B0D">
      <w:pPr>
        <w:ind w:right="2936"/>
      </w:pPr>
      <w:r>
        <w:t xml:space="preserve"> 56 учебных часов (русский язык, систематический курс 4 часа в неделю); </w:t>
      </w:r>
      <w:r>
        <w:rPr>
          <w:b/>
        </w:rPr>
        <w:t>во 2-4 классах</w:t>
      </w:r>
      <w:r>
        <w:t xml:space="preserve"> – по 136ч (4 ч в неделю) </w:t>
      </w:r>
    </w:p>
    <w:p w:rsidR="00EF1B0D" w:rsidRDefault="00EF1B0D" w:rsidP="00EF1B0D">
      <w:r>
        <w:rPr>
          <w:b/>
        </w:rPr>
        <w:t xml:space="preserve">Срок реализации программы </w:t>
      </w:r>
      <w:r>
        <w:t>– 4 года</w:t>
      </w:r>
    </w:p>
    <w:p w:rsidR="00493817" w:rsidRPr="00EF1B0D" w:rsidRDefault="00493817" w:rsidP="00EF1B0D"/>
    <w:p w:rsidR="00493817" w:rsidRDefault="00EF1B0D" w:rsidP="00EF1B0D">
      <w:pPr>
        <w:pStyle w:val="1"/>
        <w:spacing w:after="67"/>
        <w:ind w:left="0" w:right="0" w:firstLine="0"/>
        <w:jc w:val="both"/>
      </w:pPr>
      <w:r>
        <w:rPr>
          <w:sz w:val="28"/>
        </w:rPr>
        <w:t xml:space="preserve">               </w:t>
      </w:r>
      <w:r w:rsidR="005650EC">
        <w:rPr>
          <w:sz w:val="28"/>
        </w:rPr>
        <w:t xml:space="preserve">Планируемые результаты освоения </w:t>
      </w:r>
      <w:proofErr w:type="gramStart"/>
      <w:r w:rsidR="005650EC">
        <w:rPr>
          <w:sz w:val="28"/>
        </w:rPr>
        <w:t>обучающимися</w:t>
      </w:r>
      <w:proofErr w:type="gramEnd"/>
      <w:r w:rsidR="005650EC">
        <w:rPr>
          <w:sz w:val="28"/>
        </w:rPr>
        <w:t xml:space="preserve"> основной </w:t>
      </w:r>
      <w:r>
        <w:rPr>
          <w:sz w:val="28"/>
        </w:rPr>
        <w:t xml:space="preserve">          </w:t>
      </w:r>
      <w:r w:rsidR="005650EC">
        <w:rPr>
          <w:sz w:val="28"/>
        </w:rPr>
        <w:t xml:space="preserve">образовательной </w:t>
      </w:r>
      <w:r w:rsidR="005650EC">
        <w:rPr>
          <w:sz w:val="24"/>
        </w:rPr>
        <w:t xml:space="preserve">программы начального общего образования по русскому языку </w:t>
      </w:r>
    </w:p>
    <w:p w:rsidR="00493817" w:rsidRDefault="005650EC">
      <w:pPr>
        <w:pStyle w:val="2"/>
        <w:ind w:left="2888" w:right="2871"/>
      </w:pPr>
      <w:r>
        <w:t xml:space="preserve">1 класс </w:t>
      </w:r>
    </w:p>
    <w:p w:rsidR="00493817" w:rsidRDefault="005650EC">
      <w:pPr>
        <w:pStyle w:val="3"/>
      </w:pPr>
      <w:r>
        <w:t xml:space="preserve">Личностные результаты </w:t>
      </w:r>
    </w:p>
    <w:p w:rsidR="00493817" w:rsidRDefault="005650EC">
      <w:pPr>
        <w:ind w:left="167" w:right="168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</w:t>
      </w:r>
      <w:r>
        <w:rPr>
          <w:b/>
        </w:rPr>
        <w:t>личностных УУД:</w:t>
      </w:r>
      <w:r>
        <w:t xml:space="preserve">  </w:t>
      </w:r>
    </w:p>
    <w:p w:rsidR="00493817" w:rsidRDefault="005650EC">
      <w:pPr>
        <w:numPr>
          <w:ilvl w:val="0"/>
          <w:numId w:val="8"/>
        </w:numPr>
        <w:ind w:right="168"/>
      </w:pPr>
      <w:r>
        <w:t xml:space="preserve">внутренней позиции школьника на уровне положительного отношения к школе;  </w:t>
      </w:r>
    </w:p>
    <w:p w:rsidR="00493817" w:rsidRDefault="005650EC">
      <w:pPr>
        <w:numPr>
          <w:ilvl w:val="0"/>
          <w:numId w:val="8"/>
        </w:numPr>
        <w:ind w:right="168"/>
      </w:pPr>
      <w:r>
        <w:t xml:space="preserve">положительного отношения к урокам русского языка;  </w:t>
      </w:r>
    </w:p>
    <w:p w:rsidR="00493817" w:rsidRDefault="005650EC">
      <w:pPr>
        <w:numPr>
          <w:ilvl w:val="0"/>
          <w:numId w:val="8"/>
        </w:numPr>
        <w:ind w:right="168"/>
      </w:pPr>
      <w:r>
        <w:t xml:space="preserve">уважительного отношения к русскому языку как родному языку русского народа и языкам, на которых говорят другие народы;  </w:t>
      </w:r>
    </w:p>
    <w:p w:rsidR="00493817" w:rsidRDefault="005650EC">
      <w:pPr>
        <w:numPr>
          <w:ilvl w:val="0"/>
          <w:numId w:val="8"/>
        </w:numPr>
        <w:ind w:right="168"/>
      </w:pPr>
      <w:r>
        <w:t xml:space="preserve">интереса к языковой и речевой деятельности;  </w:t>
      </w:r>
    </w:p>
    <w:p w:rsidR="00493817" w:rsidRDefault="005650EC">
      <w:pPr>
        <w:numPr>
          <w:ilvl w:val="0"/>
          <w:numId w:val="8"/>
        </w:numPr>
        <w:ind w:right="168"/>
      </w:pPr>
      <w:r>
        <w:t xml:space="preserve">представления о многообразии окружающего мира, некоторых духовных традициях русского народа;  • представления об этических чувствах (доброжелательности, сочувствия, сопереживания, отзывчивости, любви ко всему живому на Земле и др.);  </w:t>
      </w:r>
    </w:p>
    <w:p w:rsidR="00493817" w:rsidRDefault="005650EC">
      <w:pPr>
        <w:numPr>
          <w:ilvl w:val="0"/>
          <w:numId w:val="8"/>
        </w:numPr>
        <w:ind w:right="168"/>
      </w:pPr>
      <w:r>
        <w:t xml:space="preserve">первоначальных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процессе выполнения совместной учебной деятельности на уроке и в проектной деятельности. </w:t>
      </w:r>
    </w:p>
    <w:p w:rsidR="00493817" w:rsidRDefault="005650EC">
      <w:pPr>
        <w:spacing w:after="32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pStyle w:val="3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493817" w:rsidRDefault="005650EC">
      <w:pPr>
        <w:ind w:left="167" w:right="168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</w:t>
      </w:r>
      <w:r>
        <w:rPr>
          <w:b/>
        </w:rPr>
        <w:t>регулятивных УУД:</w:t>
      </w:r>
      <w:r>
        <w:t xml:space="preserve">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принимать и сохранять цель и учебную задачу, соответствующую этапу обучения (определённому этапу урока), с помощью учителя;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высказывать своё предположение относительно способов решения учебной задачи;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оценивать совместно с учителем или одноклассниками результат своих действий, вносить соответствующие коррективы.  </w:t>
      </w:r>
    </w:p>
    <w:p w:rsidR="00493817" w:rsidRDefault="005650EC">
      <w:pPr>
        <w:spacing w:after="25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ind w:left="167" w:right="168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</w:t>
      </w:r>
      <w:r>
        <w:rPr>
          <w:b/>
        </w:rPr>
        <w:t>познавательных УУД:</w:t>
      </w:r>
      <w:r>
        <w:t xml:space="preserve">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целенаправленно слушать учителя (одноклассников), решая познавательную задачу;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ориентироваться в учебнике (на форзацах, шмуцтитулах, страницах учебника, в оглавлении, в условных обозначениях, в словарях учебника);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осуществлять под руководством учителя поиск нужной информации в учебнике и учебных пособиях;  • понимать знаки, символы, модели, схемы, приведённые в учебнике и учебных пособиях (в том числе в электронном приложении к учебнику);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работать с информацией, представленной в разных формах (текст, рисунок, таблица, схема), под руководством учителя;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понимать текст, опираясь на содержащую в нём информацию, находить в нём необходимые факты, сведения и другую информацию;  </w:t>
      </w:r>
    </w:p>
    <w:p w:rsidR="00493817" w:rsidRDefault="005650EC">
      <w:pPr>
        <w:numPr>
          <w:ilvl w:val="0"/>
          <w:numId w:val="9"/>
        </w:numPr>
        <w:ind w:right="168"/>
      </w:pPr>
      <w:r>
        <w:lastRenderedPageBreak/>
        <w:t xml:space="preserve">преобразовывать информацию, полученную из рисунка (таблицы, модели), в словесную форму под руководством учителя;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понимать заданный вопрос, в соответствии с ним строить ответ в устной форме;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составлять устно монологическое высказывание по предложенной теме (рисунку);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осуществлять сравнение, сопоставление, классификацию изученных фактов языка по заданному признаку (под руководством учителя);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делать выводы в результате совместной работы класса и учителя;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осуществлять аналогии между изучаемым предметом и собственным опытом (под руководством учителя).  </w:t>
      </w:r>
    </w:p>
    <w:p w:rsidR="00493817" w:rsidRDefault="005650EC">
      <w:pPr>
        <w:spacing w:after="25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ind w:left="167" w:right="168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</w:t>
      </w:r>
      <w:r>
        <w:rPr>
          <w:b/>
        </w:rPr>
        <w:t>коммуникативных УУД:</w:t>
      </w:r>
      <w:r>
        <w:t xml:space="preserve">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слушать собеседника и понимать речь других;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оформлять свои мысли в устной и письменной форме (на уровне предложения или небольшого текста);  • принимать участие в диалоге;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задавать вопросы, отвечать на вопросы других;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принимать участие в работе парами и группами;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договариваться о распределении функций и ролей в совместной деятельности;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признавать существование различных точек зрения; высказывать собственное мнение;  </w:t>
      </w:r>
    </w:p>
    <w:p w:rsidR="00493817" w:rsidRDefault="005650EC">
      <w:pPr>
        <w:numPr>
          <w:ilvl w:val="0"/>
          <w:numId w:val="9"/>
        </w:numPr>
        <w:ind w:right="168"/>
      </w:pPr>
      <w:r>
        <w:t xml:space="preserve">оценивать собственное поведение и поведение окружающих, использовать в общении правила вежливости.  </w:t>
      </w:r>
    </w:p>
    <w:p w:rsidR="00493817" w:rsidRDefault="005650EC">
      <w:pPr>
        <w:pStyle w:val="3"/>
      </w:pPr>
      <w:r>
        <w:t xml:space="preserve">Предметные результаты </w:t>
      </w:r>
    </w:p>
    <w:p w:rsidR="00493817" w:rsidRDefault="005650EC">
      <w:pPr>
        <w:ind w:left="167" w:right="168"/>
      </w:pPr>
      <w:r>
        <w:t xml:space="preserve">ОБЩИЕ ПРЕДМЕТНЫЕ РЕЗУЛЬТАТЫ ОСВОЕНИЯ ПРОГРАММЫ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представление о русском языке как государственном языке нашей страны Российской Федерации;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представление о значимости языка и речи в жизни людей;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практические умения работать с языковыми единицами;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представление о некоторых изменениях в системе русского языка и его развитии, пополнении словарного запаса русского языка;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представление о правилах речевого этикета;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адаптация к языковой и речевой деятельности. </w:t>
      </w:r>
    </w:p>
    <w:p w:rsidR="00493817" w:rsidRDefault="005650EC">
      <w:pPr>
        <w:spacing w:after="19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line="270" w:lineRule="auto"/>
        <w:ind w:left="177" w:right="172" w:hanging="10"/>
        <w:jc w:val="left"/>
      </w:pPr>
      <w:r>
        <w:t xml:space="preserve">ПРЕДМЕТНЫЕ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ОСНОВНЫХ </w:t>
      </w:r>
      <w:r>
        <w:tab/>
        <w:t xml:space="preserve">СОДЕРЖАТЕЛЬНЫХ </w:t>
      </w:r>
      <w:r>
        <w:tab/>
        <w:t xml:space="preserve">ЛИНИЙ ПРОГРАММЫ  </w:t>
      </w:r>
      <w:r>
        <w:rPr>
          <w:b/>
        </w:rPr>
        <w:t xml:space="preserve">Развитие речи  </w:t>
      </w:r>
    </w:p>
    <w:p w:rsidR="00493817" w:rsidRDefault="005650EC">
      <w:pPr>
        <w:ind w:left="167" w:right="168"/>
      </w:pPr>
      <w:r>
        <w:t xml:space="preserve">Освоение данного раздела распределяется по всем разделам курса.  </w:t>
      </w:r>
    </w:p>
    <w:p w:rsidR="00493817" w:rsidRDefault="005650EC">
      <w:pPr>
        <w:spacing w:line="270" w:lineRule="auto"/>
        <w:ind w:left="177" w:right="5920" w:hanging="10"/>
        <w:jc w:val="left"/>
      </w:pPr>
      <w:r>
        <w:rPr>
          <w:u w:val="single" w:color="000000"/>
        </w:rPr>
        <w:t>Обучающийся научится: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слушать вопрос, понимать его, отвечать на поставленный вопрос;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пересказывать сюжет известной сказки по данному рисунку;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составлять текст из набора предложений;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выбирать заголовок для текста из ряда заголовков и самостоятельно озаглавливать текст;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устную и письменную речь;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диалогическую речь;  • отличать текст от набора не связанных друг с другом предложений.  </w:t>
      </w:r>
    </w:p>
    <w:p w:rsidR="00493817" w:rsidRDefault="005650EC">
      <w:pPr>
        <w:spacing w:after="25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line="270" w:lineRule="auto"/>
        <w:ind w:left="177" w:right="5920" w:hanging="10"/>
        <w:jc w:val="left"/>
      </w:pP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получит возможность научиться: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lastRenderedPageBreak/>
        <w:t xml:space="preserve">анализировать текст с нарушенным порядком предложений и восстанавливать их последовательность </w:t>
      </w:r>
      <w:proofErr w:type="gramStart"/>
      <w:r>
        <w:t>в</w:t>
      </w:r>
      <w:proofErr w:type="gramEnd"/>
      <w:r>
        <w:t xml:space="preserve"> </w:t>
      </w:r>
    </w:p>
    <w:p w:rsidR="00493817" w:rsidRDefault="005650EC">
      <w:pPr>
        <w:ind w:left="167" w:right="168"/>
      </w:pPr>
      <w:proofErr w:type="gramStart"/>
      <w:r>
        <w:t>тексте</w:t>
      </w:r>
      <w:proofErr w:type="gramEnd"/>
      <w:r>
        <w:t xml:space="preserve">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определять тему и главную мысль текста;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соотносить заголовок и содержание текста;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составлять текст по рисунку и опорным словам (после анализа содержания рисунка);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составлять текст по его началу и по его концу;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составлять небольшие монологические высказывания по результатам наблюдений за фактами и явлениями языка.  </w:t>
      </w:r>
    </w:p>
    <w:p w:rsidR="00493817" w:rsidRDefault="005650EC">
      <w:pPr>
        <w:spacing w:after="31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after="4" w:line="271" w:lineRule="auto"/>
        <w:ind w:left="177" w:hanging="10"/>
        <w:jc w:val="left"/>
      </w:pPr>
      <w:r>
        <w:rPr>
          <w:b/>
        </w:rPr>
        <w:t xml:space="preserve">Система языка  </w:t>
      </w:r>
    </w:p>
    <w:p w:rsidR="00493817" w:rsidRDefault="005650EC">
      <w:pPr>
        <w:ind w:left="177" w:right="6419" w:hanging="10"/>
      </w:pPr>
      <w:r>
        <w:rPr>
          <w:i/>
        </w:rPr>
        <w:t xml:space="preserve">Фонетика, орфоэпия, графика  </w:t>
      </w: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научится: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понимать различие между звуками и буквами;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устанавливать последовательность звуков в слове и их количество;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гласные и согласные звуки, правильно их произносить;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определять качественную характеристику гласного звука в слове: </w:t>
      </w:r>
      <w:proofErr w:type="gramStart"/>
      <w:r>
        <w:t>ударный</w:t>
      </w:r>
      <w:proofErr w:type="gramEnd"/>
      <w:r>
        <w:t xml:space="preserve"> или безударный;  </w:t>
      </w:r>
    </w:p>
    <w:p w:rsidR="00493817" w:rsidRDefault="005650EC">
      <w:pPr>
        <w:numPr>
          <w:ilvl w:val="0"/>
          <w:numId w:val="10"/>
        </w:numPr>
        <w:ind w:right="168"/>
      </w:pPr>
      <w:r>
        <w:t>различать гласный звук [и] и согласный звук [</w:t>
      </w:r>
      <w:proofErr w:type="spellStart"/>
      <w:r>
        <w:t>й</w:t>
      </w:r>
      <w:proofErr w:type="spellEnd"/>
      <w:r>
        <w:t xml:space="preserve">];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согласные звуки: мягкие и твёрдые, глухие и звонкие, определять их в слове и правильно произносить;  </w:t>
      </w:r>
    </w:p>
    <w:p w:rsidR="00493817" w:rsidRDefault="005650EC">
      <w:pPr>
        <w:numPr>
          <w:ilvl w:val="0"/>
          <w:numId w:val="10"/>
        </w:numPr>
        <w:ind w:right="168"/>
      </w:pPr>
      <w:r>
        <w:t>различать непарные твёрдые согласные [ж], [</w:t>
      </w:r>
      <w:proofErr w:type="spellStart"/>
      <w:r>
        <w:t>ш</w:t>
      </w:r>
      <w:proofErr w:type="spellEnd"/>
      <w:r>
        <w:t>], [</w:t>
      </w:r>
      <w:proofErr w:type="spellStart"/>
      <w:r>
        <w:t>ц</w:t>
      </w:r>
      <w:proofErr w:type="spellEnd"/>
      <w:r>
        <w:t>], непарные мягкие согласные [</w:t>
      </w:r>
      <w:proofErr w:type="gramStart"/>
      <w:r>
        <w:t>ч</w:t>
      </w:r>
      <w:proofErr w:type="gramEnd"/>
      <w:r>
        <w:t>’], [</w:t>
      </w:r>
      <w:proofErr w:type="spellStart"/>
      <w:r>
        <w:t>щ</w:t>
      </w:r>
      <w:proofErr w:type="spellEnd"/>
      <w:r>
        <w:t xml:space="preserve">’], находить их в слове, правильно произносить;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слово и слог; определять количество слогов в слове, делить слова на слоги;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обозначать ударение в слове;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правильно называть буквы русского алфавита;  </w:t>
      </w:r>
    </w:p>
    <w:p w:rsidR="00493817" w:rsidRDefault="005650EC">
      <w:pPr>
        <w:numPr>
          <w:ilvl w:val="0"/>
          <w:numId w:val="10"/>
        </w:numPr>
        <w:ind w:right="168"/>
      </w:pPr>
      <w:r>
        <w:t>называть буквы гласных как показателей твёрдости-мягкости согласных звуков;  • определять функцию мягкого знака (</w:t>
      </w:r>
      <w:proofErr w:type="spellStart"/>
      <w:r>
        <w:t>ь</w:t>
      </w:r>
      <w:proofErr w:type="spellEnd"/>
      <w:r>
        <w:t xml:space="preserve">) как показателя мягкости предшествующего согласного звука.  </w:t>
      </w:r>
    </w:p>
    <w:p w:rsidR="00493817" w:rsidRDefault="005650EC">
      <w:pPr>
        <w:spacing w:after="0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after="0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after="0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line="270" w:lineRule="auto"/>
        <w:ind w:left="177" w:right="5920" w:hanging="10"/>
        <w:jc w:val="left"/>
      </w:pP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получит возможность научиться: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наблюдать над образованием звуков речи;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устанавливать соотношение звукового и буквенного состава в словах типа стол, конь, ёлка;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определять функцию букв е, ё, </w:t>
      </w:r>
      <w:proofErr w:type="spellStart"/>
      <w:r>
        <w:t>ю</w:t>
      </w:r>
      <w:proofErr w:type="spellEnd"/>
      <w:r>
        <w:t xml:space="preserve">, я в словах типа клён, ёлка и др.;  </w:t>
      </w:r>
    </w:p>
    <w:p w:rsidR="00493817" w:rsidRDefault="005650EC">
      <w:pPr>
        <w:numPr>
          <w:ilvl w:val="0"/>
          <w:numId w:val="10"/>
        </w:numPr>
        <w:ind w:right="168"/>
      </w:pPr>
      <w:r>
        <w:t>обозначать на письме звук [</w:t>
      </w:r>
      <w:proofErr w:type="spellStart"/>
      <w:r>
        <w:t>й</w:t>
      </w:r>
      <w:proofErr w:type="spellEnd"/>
      <w:r>
        <w:t xml:space="preserve">’] в словах типа майка, быстрый;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располагать заданные слова в алфавитном порядке;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устанавливать соотношение звукового и буквенного состава в словах типа коньки, утюг, яма, ель;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находить случаи расхождения звукового и буквенного состава слов при орфоэпическом проговаривании слов учителем (вода, стриж, день, жить и др.);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произносить звуки и сочетания звуков в соответствии с нормами литературного языка (круг слов определён орфоэпическим словарём в учебнике).  </w:t>
      </w:r>
    </w:p>
    <w:p w:rsidR="00493817" w:rsidRDefault="005650EC">
      <w:pPr>
        <w:spacing w:after="18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ind w:left="177" w:hanging="10"/>
      </w:pPr>
      <w:r>
        <w:rPr>
          <w:i/>
        </w:rPr>
        <w:t xml:space="preserve">Лексика  </w:t>
      </w:r>
    </w:p>
    <w:p w:rsidR="00493817" w:rsidRDefault="005650EC">
      <w:pPr>
        <w:ind w:left="167" w:right="168"/>
      </w:pPr>
      <w:r>
        <w:t xml:space="preserve">Освоение данного раздела распределяется по всем разделам курса.  </w:t>
      </w:r>
    </w:p>
    <w:p w:rsidR="00493817" w:rsidRDefault="005650EC">
      <w:pPr>
        <w:spacing w:line="270" w:lineRule="auto"/>
        <w:ind w:left="177" w:right="5920" w:hanging="10"/>
        <w:jc w:val="left"/>
      </w:pPr>
      <w:r>
        <w:rPr>
          <w:u w:val="single" w:color="000000"/>
        </w:rPr>
        <w:t>Обучающийся научится: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слово и предложение, слово и слог, слово и набор буквосочетаний (книга — </w:t>
      </w:r>
      <w:proofErr w:type="spellStart"/>
      <w:r>
        <w:t>агник</w:t>
      </w:r>
      <w:proofErr w:type="spellEnd"/>
      <w:r>
        <w:t xml:space="preserve">);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определять количество слов в предложении, вычленять слова из предложения;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классифицировать и объединять заданные слова по значению (люди, животные, растения, инструменты и др.);  </w:t>
      </w:r>
    </w:p>
    <w:p w:rsidR="00493817" w:rsidRDefault="005650EC">
      <w:pPr>
        <w:numPr>
          <w:ilvl w:val="0"/>
          <w:numId w:val="10"/>
        </w:numPr>
        <w:ind w:right="168"/>
      </w:pPr>
      <w:r>
        <w:lastRenderedPageBreak/>
        <w:t xml:space="preserve">определять группу вежливых слов (слова-прощания, слова-приветствия, слова-извинения, </w:t>
      </w:r>
      <w:proofErr w:type="spellStart"/>
      <w:r>
        <w:t>словаблагодарения</w:t>
      </w:r>
      <w:proofErr w:type="spellEnd"/>
      <w:r>
        <w:t xml:space="preserve">).  </w:t>
      </w:r>
    </w:p>
    <w:p w:rsidR="00493817" w:rsidRDefault="005650EC">
      <w:pPr>
        <w:spacing w:after="20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line="270" w:lineRule="auto"/>
        <w:ind w:left="177" w:right="5920" w:hanging="10"/>
        <w:jc w:val="left"/>
      </w:pP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получит возможность научиться: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осознавать слово как единство звучания и значения;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осознавать, что значение слова можно уточнить или определить с помощью толкового словаря;  </w:t>
      </w:r>
    </w:p>
    <w:p w:rsidR="00493817" w:rsidRDefault="005650EC">
      <w:pPr>
        <w:numPr>
          <w:ilvl w:val="0"/>
          <w:numId w:val="10"/>
        </w:numPr>
        <w:ind w:right="168"/>
      </w:pPr>
      <w:proofErr w:type="gramStart"/>
      <w:r>
        <w:t xml:space="preserve">различать предмет (признак, действие) и слово, называющее этот предмет (признак, действие); </w:t>
      </w:r>
      <w:proofErr w:type="gramEnd"/>
    </w:p>
    <w:p w:rsidR="00493817" w:rsidRDefault="005650EC">
      <w:pPr>
        <w:numPr>
          <w:ilvl w:val="0"/>
          <w:numId w:val="10"/>
        </w:numPr>
        <w:ind w:right="168"/>
      </w:pPr>
      <w:r>
        <w:t xml:space="preserve">на практическом уровне различать слова — названия предметов, названия признаков предметов, названия действий предметов;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иметь представление о многозначных и однозначных словах (простые случаи), о словах, близких и противоположных по значению;  • подбирать слова, близкие и противоположные по значению, при решении учебных задач.  </w:t>
      </w:r>
    </w:p>
    <w:p w:rsidR="00493817" w:rsidRDefault="005650EC">
      <w:pPr>
        <w:spacing w:after="19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ind w:left="177" w:hanging="10"/>
      </w:pPr>
      <w:r>
        <w:rPr>
          <w:i/>
        </w:rPr>
        <w:t xml:space="preserve">Морфология  </w:t>
      </w:r>
    </w:p>
    <w:p w:rsidR="00493817" w:rsidRDefault="005650EC">
      <w:pPr>
        <w:spacing w:line="270" w:lineRule="auto"/>
        <w:ind w:left="177" w:right="5920" w:hanging="10"/>
        <w:jc w:val="left"/>
      </w:pP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получит возможность научиться: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слова, обозначающие предметы (признаки предметов, действия предметов);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соотносить слова — названия предметов и вопрос, на который отвечают эти слова;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соотносить слова — названия действий предметов и вопрос, на который отвечают эти слова;  • соотносить слова — названия признаков предметов и вопрос, на который отвечают эти слова;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названия предметов, отвечающие на вопросы «кто?», «что?».  </w:t>
      </w:r>
    </w:p>
    <w:p w:rsidR="00493817" w:rsidRDefault="005650EC">
      <w:pPr>
        <w:spacing w:after="18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ind w:left="177" w:hanging="10"/>
      </w:pPr>
      <w:r>
        <w:rPr>
          <w:i/>
        </w:rPr>
        <w:t xml:space="preserve">Синтаксис  </w:t>
      </w:r>
    </w:p>
    <w:p w:rsidR="00493817" w:rsidRDefault="005650EC">
      <w:pPr>
        <w:spacing w:line="270" w:lineRule="auto"/>
        <w:ind w:left="177" w:right="5920" w:hanging="10"/>
        <w:jc w:val="left"/>
      </w:pPr>
      <w:r>
        <w:rPr>
          <w:u w:val="single" w:color="000000"/>
        </w:rPr>
        <w:t>Обучающийся научится: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различать текст и предложение, предложение и слова, не составляющие предложения;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выделять предложения из речи;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соблюдать в устной речи интонацию конца предложений;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определять границы предложения в деформированном тексте (из 2—3 предложений), выбирать знак для конца каждого предложения;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соотносить схемы предложений и предложения, соответствующие этим схемам;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составлять предложения из слов (в том числе из слов, данных не в начальной форме);  • составлять предложения по схеме, рисунку на заданную тему (например, на тему «Весна»);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писать предложения под диктовку, а также составлять их схемы.  </w:t>
      </w:r>
    </w:p>
    <w:p w:rsidR="00493817" w:rsidRDefault="005650EC">
      <w:pPr>
        <w:spacing w:after="20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line="270" w:lineRule="auto"/>
        <w:ind w:left="177" w:right="5920" w:hanging="10"/>
        <w:jc w:val="left"/>
      </w:pP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получит возможность научиться: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определять существенные признаки предложения: законченность мысли и интонацию конца предложения;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устанавливать связь слов в предложении;  </w:t>
      </w:r>
    </w:p>
    <w:p w:rsidR="00493817" w:rsidRDefault="005650EC">
      <w:pPr>
        <w:numPr>
          <w:ilvl w:val="0"/>
          <w:numId w:val="10"/>
        </w:numPr>
        <w:spacing w:line="270" w:lineRule="auto"/>
        <w:ind w:right="168"/>
      </w:pPr>
      <w:r>
        <w:t xml:space="preserve"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 </w:t>
      </w:r>
    </w:p>
    <w:p w:rsidR="00493817" w:rsidRDefault="005650EC">
      <w:pPr>
        <w:ind w:left="177" w:right="6798" w:hanging="10"/>
      </w:pPr>
      <w:r>
        <w:rPr>
          <w:i/>
        </w:rPr>
        <w:t xml:space="preserve">Орфография и пунктуация  </w:t>
      </w: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научится:</w:t>
      </w:r>
      <w:r>
        <w:t xml:space="preserve">  </w:t>
      </w:r>
    </w:p>
    <w:p w:rsidR="00493817" w:rsidRDefault="005650EC">
      <w:pPr>
        <w:ind w:left="167" w:right="168"/>
      </w:pPr>
      <w:r>
        <w:t xml:space="preserve">а) применять изученные правила правописания:  </w:t>
      </w:r>
    </w:p>
    <w:p w:rsidR="00493817" w:rsidRDefault="005650EC">
      <w:pPr>
        <w:ind w:left="167" w:right="168"/>
      </w:pPr>
      <w:r>
        <w:t xml:space="preserve">•раздельное написание слов в предложении;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написание буквосочетаний </w:t>
      </w:r>
      <w:proofErr w:type="spellStart"/>
      <w:r>
        <w:rPr>
          <w:b/>
        </w:rPr>
        <w:t>жи</w:t>
      </w:r>
      <w:proofErr w:type="spellEnd"/>
      <w:r>
        <w:rPr>
          <w:b/>
        </w:rPr>
        <w:t>—</w:t>
      </w:r>
      <w:proofErr w:type="spellStart"/>
      <w:r>
        <w:rPr>
          <w:b/>
        </w:rPr>
        <w:t>ши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ча</w:t>
      </w:r>
      <w:proofErr w:type="spellEnd"/>
      <w:r>
        <w:rPr>
          <w:b/>
        </w:rPr>
        <w:t>—</w:t>
      </w:r>
      <w:proofErr w:type="spellStart"/>
      <w:r>
        <w:rPr>
          <w:b/>
        </w:rPr>
        <w:t>ща</w:t>
      </w:r>
      <w:proofErr w:type="spellEnd"/>
      <w:proofErr w:type="gramEnd"/>
      <w:r>
        <w:rPr>
          <w:b/>
        </w:rPr>
        <w:t>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отсутствие мягкого знака после шипящих в буквосочетаниях </w:t>
      </w:r>
      <w:proofErr w:type="spellStart"/>
      <w:r>
        <w:rPr>
          <w:b/>
        </w:rPr>
        <w:t>чк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чт</w:t>
      </w:r>
      <w:proofErr w:type="spellEnd"/>
      <w:proofErr w:type="gramEnd"/>
      <w:r>
        <w:rPr>
          <w:b/>
        </w:rPr>
        <w:t>;</w:t>
      </w:r>
      <w:r>
        <w:t xml:space="preserve">  • перенос слов;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прописная буква в начале предложения, именах собственных;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непроверяемые гласные и согласные в </w:t>
      </w:r>
      <w:proofErr w:type="gramStart"/>
      <w:r>
        <w:t>корне слова</w:t>
      </w:r>
      <w:proofErr w:type="gramEnd"/>
      <w:r>
        <w:t xml:space="preserve"> (перечень слов в орфографическом словаре учебника);  </w:t>
      </w:r>
    </w:p>
    <w:p w:rsidR="00493817" w:rsidRDefault="005650EC">
      <w:pPr>
        <w:numPr>
          <w:ilvl w:val="0"/>
          <w:numId w:val="10"/>
        </w:numPr>
        <w:ind w:right="168"/>
      </w:pPr>
      <w:r>
        <w:lastRenderedPageBreak/>
        <w:t xml:space="preserve">знаки препинания конца предложения: точка, вопросительный и восклицательный знаки;  </w:t>
      </w:r>
    </w:p>
    <w:p w:rsidR="00493817" w:rsidRDefault="005650EC">
      <w:pPr>
        <w:ind w:left="167" w:right="168"/>
      </w:pPr>
      <w:r>
        <w:t xml:space="preserve">б) безошибочно списывать текст объёмом 20—25 слов с доски и из учебника;  </w:t>
      </w:r>
    </w:p>
    <w:p w:rsidR="00493817" w:rsidRDefault="005650EC">
      <w:pPr>
        <w:ind w:left="167" w:right="168"/>
      </w:pPr>
      <w:r>
        <w:t xml:space="preserve">в) писать под диктовку тексты объёмом 15—20 слов в соответствии с изученными правилами.  </w:t>
      </w:r>
    </w:p>
    <w:p w:rsidR="00493817" w:rsidRDefault="005650EC">
      <w:pPr>
        <w:spacing w:after="21" w:line="259" w:lineRule="auto"/>
        <w:ind w:left="182" w:firstLine="0"/>
        <w:jc w:val="left"/>
      </w:pPr>
      <w:r>
        <w:t xml:space="preserve"> </w:t>
      </w:r>
    </w:p>
    <w:p w:rsidR="00493817" w:rsidRDefault="005650EC">
      <w:pPr>
        <w:spacing w:line="270" w:lineRule="auto"/>
        <w:ind w:left="177" w:right="5920" w:hanging="10"/>
        <w:jc w:val="left"/>
      </w:pPr>
      <w:proofErr w:type="gramStart"/>
      <w:r>
        <w:rPr>
          <w:u w:val="single" w:color="000000"/>
        </w:rPr>
        <w:t>Обучающийся</w:t>
      </w:r>
      <w:proofErr w:type="gramEnd"/>
      <w:r>
        <w:rPr>
          <w:u w:val="single" w:color="000000"/>
        </w:rPr>
        <w:t xml:space="preserve"> получит возможность научиться:</w:t>
      </w:r>
      <w:r>
        <w:t xml:space="preserve">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определять случаи расхождения звукового и буквенного состава слов;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писать двусложные слова с безударным гласным звуком (простейшие случаи, слова типа вода, трава, зима, стрела);  </w:t>
      </w:r>
    </w:p>
    <w:p w:rsidR="00493817" w:rsidRDefault="005650EC">
      <w:pPr>
        <w:numPr>
          <w:ilvl w:val="0"/>
          <w:numId w:val="10"/>
        </w:numPr>
        <w:ind w:right="168"/>
      </w:pPr>
      <w:r>
        <w:t xml:space="preserve">писать слова с парным по глухости-звонкости согласным звуком на конце слова (простейшие случаи, слова типа глаз, дуб и др.);  </w:t>
      </w:r>
    </w:p>
    <w:p w:rsidR="00C9294F" w:rsidRDefault="005650EC">
      <w:pPr>
        <w:numPr>
          <w:ilvl w:val="0"/>
          <w:numId w:val="10"/>
        </w:numPr>
        <w:ind w:right="168"/>
      </w:pPr>
      <w:r>
        <w:t xml:space="preserve">применять орфографическое чтение (проговаривание) при письме под диктовку и при списывании;  • пользоваться орфографическим словарём в учебнике как средством самоконтроля. </w:t>
      </w:r>
    </w:p>
    <w:p w:rsidR="00EF1B0D" w:rsidRDefault="00EF1B0D" w:rsidP="00EF1B0D">
      <w:pPr>
        <w:spacing w:after="4" w:line="271" w:lineRule="auto"/>
        <w:ind w:left="294" w:hanging="10"/>
        <w:jc w:val="left"/>
        <w:rPr>
          <w:b/>
          <w:sz w:val="28"/>
        </w:rPr>
      </w:pPr>
    </w:p>
    <w:p w:rsidR="00EF1B0D" w:rsidRPr="00EF1B0D" w:rsidRDefault="00EF1B0D" w:rsidP="00EF1B0D">
      <w:pPr>
        <w:spacing w:after="4" w:line="271" w:lineRule="auto"/>
        <w:ind w:left="294" w:hanging="10"/>
        <w:jc w:val="left"/>
        <w:rPr>
          <w:sz w:val="28"/>
        </w:rPr>
      </w:pPr>
      <w:r w:rsidRPr="00EF1B0D">
        <w:rPr>
          <w:b/>
          <w:sz w:val="28"/>
        </w:rPr>
        <w:t>Содержание курса</w:t>
      </w:r>
      <w:r w:rsidRPr="00EF1B0D">
        <w:rPr>
          <w:sz w:val="28"/>
        </w:rPr>
        <w:t xml:space="preserve"> </w:t>
      </w:r>
    </w:p>
    <w:p w:rsidR="00EF1B0D" w:rsidRDefault="00EF1B0D" w:rsidP="00EF1B0D">
      <w:pPr>
        <w:spacing w:after="4" w:line="271" w:lineRule="auto"/>
        <w:ind w:left="294" w:hanging="10"/>
        <w:jc w:val="left"/>
        <w:rPr>
          <w:b/>
        </w:rPr>
      </w:pPr>
    </w:p>
    <w:p w:rsidR="00EF1B0D" w:rsidRDefault="00EF1B0D" w:rsidP="00EF1B0D">
      <w:pPr>
        <w:spacing w:after="4" w:line="271" w:lineRule="auto"/>
        <w:ind w:left="294" w:hanging="10"/>
        <w:jc w:val="left"/>
      </w:pPr>
      <w:r>
        <w:rPr>
          <w:b/>
        </w:rPr>
        <w:t>Виды речевой деятельности</w:t>
      </w:r>
      <w:r>
        <w:t xml:space="preserve"> </w:t>
      </w:r>
    </w:p>
    <w:p w:rsidR="00EF1B0D" w:rsidRDefault="00EF1B0D" w:rsidP="00EF1B0D">
      <w:pPr>
        <w:ind w:left="0" w:right="9" w:firstLine="284"/>
      </w:pPr>
      <w:r>
        <w:rPr>
          <w:b/>
        </w:rPr>
        <w:t xml:space="preserve">Слушание. </w:t>
      </w:r>
      <w:r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F1B0D" w:rsidRDefault="00EF1B0D" w:rsidP="00EF1B0D">
      <w:pPr>
        <w:ind w:left="0" w:right="3" w:firstLine="284"/>
      </w:pPr>
      <w:r>
        <w:rPr>
          <w:b/>
        </w:rPr>
        <w:t xml:space="preserve">Говорение. </w:t>
      </w:r>
      <w:r>
        <w:t>Выбор языковых сре</w:t>
      </w:r>
      <w:proofErr w:type="gramStart"/>
      <w:r>
        <w:t>дств в с</w:t>
      </w:r>
      <w:proofErr w:type="gramEnd"/>
      <w: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EF1B0D" w:rsidRDefault="00EF1B0D" w:rsidP="00EF1B0D">
      <w:pPr>
        <w:ind w:left="0" w:right="9" w:firstLine="284"/>
      </w:pPr>
      <w:r>
        <w:rPr>
          <w:b/>
        </w:rPr>
        <w:t xml:space="preserve">Чтение. </w:t>
      </w:r>
      <w: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</w:t>
      </w:r>
      <w:r>
        <w:rPr>
          <w:i/>
          <w:vertAlign w:val="superscript"/>
        </w:rPr>
        <w:footnoteReference w:id="1"/>
      </w:r>
      <w:r>
        <w:rPr>
          <w:i/>
        </w:rPr>
        <w:t>.</w:t>
      </w:r>
      <w:r>
        <w:t xml:space="preserve"> </w:t>
      </w:r>
    </w:p>
    <w:p w:rsidR="00EF1B0D" w:rsidRDefault="00EF1B0D" w:rsidP="00EF1B0D">
      <w:pPr>
        <w:ind w:left="0" w:right="6" w:firstLine="284"/>
      </w:pPr>
      <w:r>
        <w:rPr>
          <w:b/>
        </w:rPr>
        <w:t xml:space="preserve">Письмо. </w:t>
      </w:r>
      <w: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  <w:r>
        <w:t xml:space="preserve"> </w:t>
      </w:r>
      <w:r>
        <w:rPr>
          <w:b/>
        </w:rPr>
        <w:t>Обучение грамоте</w:t>
      </w:r>
      <w:r>
        <w:t xml:space="preserve"> </w:t>
      </w:r>
    </w:p>
    <w:p w:rsidR="00EF1B0D" w:rsidRDefault="00EF1B0D" w:rsidP="00EF1B0D">
      <w:pPr>
        <w:ind w:left="0" w:right="14" w:firstLine="284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  <w:r>
        <w:rPr>
          <w:vertAlign w:val="superscript"/>
        </w:rPr>
        <w:t xml:space="preserve">  </w:t>
      </w:r>
    </w:p>
    <w:p w:rsidR="00EF1B0D" w:rsidRDefault="00EF1B0D" w:rsidP="00EF1B0D">
      <w:pPr>
        <w:spacing w:after="0" w:line="259" w:lineRule="auto"/>
        <w:ind w:left="284" w:firstLine="0"/>
        <w:jc w:val="left"/>
      </w:pPr>
      <w:r>
        <w:rPr>
          <w:sz w:val="16"/>
        </w:rPr>
        <w:t xml:space="preserve">_____________________________________________ </w:t>
      </w:r>
    </w:p>
    <w:p w:rsidR="00EF1B0D" w:rsidRDefault="00EF1B0D" w:rsidP="00EF1B0D">
      <w:pPr>
        <w:ind w:left="0" w:firstLine="284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F1B0D" w:rsidRDefault="00EF1B0D" w:rsidP="00EF1B0D">
      <w:pPr>
        <w:ind w:left="0" w:firstLine="284"/>
      </w:pPr>
      <w:r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EF1B0D" w:rsidRDefault="00EF1B0D" w:rsidP="00EF1B0D">
      <w:pPr>
        <w:ind w:left="0" w:right="10" w:firstLine="284"/>
      </w:pPr>
      <w:r>
        <w:rPr>
          <w:b/>
        </w:rPr>
        <w:t xml:space="preserve">Графика. </w:t>
      </w:r>
      <w: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 xml:space="preserve">е, ё, </w:t>
      </w:r>
      <w:proofErr w:type="spellStart"/>
      <w:r>
        <w:rPr>
          <w:b/>
        </w:rPr>
        <w:t>ю</w:t>
      </w:r>
      <w:proofErr w:type="spellEnd"/>
      <w:r>
        <w:rPr>
          <w:b/>
        </w:rPr>
        <w:t>, я</w:t>
      </w:r>
      <w:r>
        <w:t xml:space="preserve">. Мягкий знак как показатель мягкости предшествующего согласного звука. </w:t>
      </w:r>
    </w:p>
    <w:p w:rsidR="00EF1B0D" w:rsidRDefault="00EF1B0D" w:rsidP="00EF1B0D">
      <w:pPr>
        <w:ind w:left="284" w:right="168"/>
      </w:pPr>
      <w:r>
        <w:t xml:space="preserve">Знакомство с русским алфавитом как последовательностью букв. </w:t>
      </w:r>
    </w:p>
    <w:p w:rsidR="00EF1B0D" w:rsidRDefault="00EF1B0D" w:rsidP="00EF1B0D">
      <w:pPr>
        <w:ind w:left="0" w:right="6" w:firstLine="284"/>
      </w:pPr>
      <w:r>
        <w:rPr>
          <w:b/>
        </w:rPr>
        <w:lastRenderedPageBreak/>
        <w:t xml:space="preserve">Чтение. </w:t>
      </w:r>
      <w: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F1B0D" w:rsidRDefault="00EF1B0D" w:rsidP="00EF1B0D">
      <w:pPr>
        <w:ind w:left="0" w:firstLine="284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F1B0D" w:rsidRDefault="00EF1B0D" w:rsidP="00EF1B0D">
      <w:pPr>
        <w:ind w:left="0" w:right="3" w:firstLine="284"/>
      </w:pPr>
      <w:r>
        <w:rPr>
          <w:b/>
        </w:rPr>
        <w:t xml:space="preserve">Письмо. </w:t>
      </w:r>
      <w: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F1B0D" w:rsidRDefault="00EF1B0D" w:rsidP="00EF1B0D">
      <w:pPr>
        <w:ind w:left="284" w:right="168"/>
      </w:pPr>
      <w:r>
        <w:t xml:space="preserve">Овладение первичными навыками клавиатурного письма. </w:t>
      </w:r>
    </w:p>
    <w:p w:rsidR="00EF1B0D" w:rsidRDefault="00EF1B0D" w:rsidP="00EF1B0D">
      <w:pPr>
        <w:ind w:left="284" w:right="168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EF1B0D" w:rsidRDefault="00EF1B0D" w:rsidP="00EF1B0D">
      <w:pPr>
        <w:ind w:left="0" w:firstLine="284"/>
      </w:pPr>
      <w:r>
        <w:rPr>
          <w:b/>
        </w:rPr>
        <w:t xml:space="preserve">Слово и предложение. </w:t>
      </w:r>
      <w:r>
        <w:t xml:space="preserve">Восприятие слова как объекта изучения, материала для анализа. Наблюдение над значением слова. </w:t>
      </w:r>
    </w:p>
    <w:p w:rsidR="00EF1B0D" w:rsidRDefault="00EF1B0D" w:rsidP="00EF1B0D">
      <w:pPr>
        <w:ind w:left="284"/>
      </w:pPr>
      <w:r>
        <w:t xml:space="preserve">Различение слова и предложения. Работа с предложением: выделение слов, изменение их порядка. </w:t>
      </w:r>
    </w:p>
    <w:p w:rsidR="00EF1B0D" w:rsidRDefault="00EF1B0D" w:rsidP="00EF1B0D">
      <w:pPr>
        <w:spacing w:line="270" w:lineRule="auto"/>
        <w:ind w:left="284" w:right="1357" w:hanging="284"/>
        <w:jc w:val="left"/>
      </w:pPr>
      <w:r>
        <w:t xml:space="preserve">Интонация в предложении. Моделирование предложения в соответствии с заданной интонацией. </w:t>
      </w:r>
      <w:r>
        <w:rPr>
          <w:b/>
        </w:rPr>
        <w:t xml:space="preserve">Орфография. </w:t>
      </w:r>
      <w:r>
        <w:t xml:space="preserve">Знакомство с правилами правописания и их применение: • раздельное написание слов; </w:t>
      </w:r>
    </w:p>
    <w:p w:rsidR="00EF1B0D" w:rsidRDefault="00EF1B0D" w:rsidP="00EF1B0D">
      <w:pPr>
        <w:numPr>
          <w:ilvl w:val="0"/>
          <w:numId w:val="5"/>
        </w:numPr>
        <w:ind w:right="168"/>
      </w:pPr>
      <w:r>
        <w:t>обозначение гласных после шипящих (</w:t>
      </w:r>
      <w:proofErr w:type="spellStart"/>
      <w:proofErr w:type="gramStart"/>
      <w:r>
        <w:t>ча</w:t>
      </w:r>
      <w:proofErr w:type="spellEnd"/>
      <w:r>
        <w:t>—</w:t>
      </w:r>
      <w:proofErr w:type="spellStart"/>
      <w:r>
        <w:t>ща</w:t>
      </w:r>
      <w:proofErr w:type="spellEnd"/>
      <w:proofErr w:type="gramEnd"/>
      <w:r>
        <w:t>, чу—</w:t>
      </w:r>
      <w:proofErr w:type="spellStart"/>
      <w:r>
        <w:t>шу</w:t>
      </w:r>
      <w:proofErr w:type="spellEnd"/>
      <w:r>
        <w:t xml:space="preserve">, </w:t>
      </w:r>
      <w:proofErr w:type="spellStart"/>
      <w:r>
        <w:t>жи</w:t>
      </w:r>
      <w:proofErr w:type="spellEnd"/>
      <w:r>
        <w:t>—</w:t>
      </w:r>
      <w:proofErr w:type="spellStart"/>
      <w:r>
        <w:t>ши</w:t>
      </w:r>
      <w:proofErr w:type="spellEnd"/>
      <w:r>
        <w:t xml:space="preserve">); </w:t>
      </w:r>
    </w:p>
    <w:p w:rsidR="00EF1B0D" w:rsidRDefault="00EF1B0D" w:rsidP="00EF1B0D">
      <w:pPr>
        <w:numPr>
          <w:ilvl w:val="0"/>
          <w:numId w:val="5"/>
        </w:numPr>
        <w:ind w:right="168"/>
      </w:pPr>
      <w:r>
        <w:t xml:space="preserve">прописная (заглавная) буква в начале предложения, в именах собственных; • перенос слов по слогам без стечения согласных; </w:t>
      </w:r>
    </w:p>
    <w:p w:rsidR="00EF1B0D" w:rsidRDefault="00EF1B0D" w:rsidP="00EF1B0D">
      <w:pPr>
        <w:numPr>
          <w:ilvl w:val="0"/>
          <w:numId w:val="5"/>
        </w:numPr>
        <w:ind w:right="168"/>
      </w:pPr>
      <w:r>
        <w:t xml:space="preserve">знаки препинания в конце предложения. </w:t>
      </w:r>
    </w:p>
    <w:p w:rsidR="00EF1B0D" w:rsidRDefault="00EF1B0D" w:rsidP="00EF1B0D">
      <w:pPr>
        <w:ind w:left="0" w:right="3" w:firstLine="284"/>
      </w:pPr>
      <w:r>
        <w:rPr>
          <w:b/>
        </w:rPr>
        <w:t xml:space="preserve">Развитие речи. </w:t>
      </w:r>
      <w: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  <w:r>
        <w:rPr>
          <w:b/>
        </w:rPr>
        <w:t>Систематический курс</w:t>
      </w:r>
      <w:r>
        <w:t xml:space="preserve"> </w:t>
      </w:r>
    </w:p>
    <w:p w:rsidR="00EF1B0D" w:rsidRDefault="00EF1B0D" w:rsidP="00EF1B0D">
      <w:pPr>
        <w:ind w:left="0" w:firstLine="284"/>
      </w:pPr>
      <w:r>
        <w:rPr>
          <w:b/>
        </w:rPr>
        <w:t xml:space="preserve">Фонетика и орфоэпия. </w:t>
      </w:r>
      <w: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  <w:r>
        <w:t xml:space="preserve"> </w:t>
      </w:r>
    </w:p>
    <w:p w:rsidR="00EF1B0D" w:rsidRDefault="00EF1B0D" w:rsidP="00EF1B0D">
      <w:pPr>
        <w:ind w:left="0" w:firstLine="284"/>
      </w:pPr>
      <w:r>
        <w:rPr>
          <w:b/>
        </w:rPr>
        <w:t xml:space="preserve">Графика. </w:t>
      </w:r>
      <w: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</w:rPr>
        <w:t>ь</w:t>
      </w:r>
      <w:proofErr w:type="spellEnd"/>
      <w:r>
        <w:t xml:space="preserve"> и </w:t>
      </w:r>
      <w:proofErr w:type="spellStart"/>
      <w:r>
        <w:rPr>
          <w:b/>
        </w:rPr>
        <w:t>ъ</w:t>
      </w:r>
      <w:proofErr w:type="spellEnd"/>
      <w:r>
        <w:t xml:space="preserve">. </w:t>
      </w:r>
    </w:p>
    <w:p w:rsidR="00EF1B0D" w:rsidRDefault="00EF1B0D" w:rsidP="00EF1B0D">
      <w:pPr>
        <w:ind w:left="0" w:firstLine="284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 xml:space="preserve">стол, конь: </w:t>
      </w:r>
      <w:r>
        <w:t xml:space="preserve">в словах с йотированными гласными </w:t>
      </w:r>
      <w:r>
        <w:rPr>
          <w:b/>
        </w:rPr>
        <w:t xml:space="preserve">е, ё, </w:t>
      </w:r>
      <w:proofErr w:type="spellStart"/>
      <w:r>
        <w:rPr>
          <w:b/>
        </w:rPr>
        <w:t>ю</w:t>
      </w:r>
      <w:proofErr w:type="spellEnd"/>
      <w:r>
        <w:rPr>
          <w:b/>
        </w:rPr>
        <w:t>, я</w:t>
      </w:r>
      <w:r>
        <w:t xml:space="preserve">; в словах с непроизносимыми согласными. </w:t>
      </w:r>
    </w:p>
    <w:p w:rsidR="00EF1B0D" w:rsidRDefault="00EF1B0D" w:rsidP="00EF1B0D">
      <w:pPr>
        <w:ind w:left="0" w:firstLine="284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F1B0D" w:rsidRDefault="00EF1B0D" w:rsidP="00EF1B0D">
      <w:pPr>
        <w:ind w:left="0" w:firstLine="284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F1B0D" w:rsidRDefault="00EF1B0D" w:rsidP="00EF1B0D">
      <w:pPr>
        <w:ind w:left="0" w:firstLine="284"/>
      </w:pPr>
      <w:r>
        <w:rPr>
          <w:b/>
        </w:rPr>
        <w:t>Лексика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</w:rPr>
        <w:t xml:space="preserve">. </w:t>
      </w:r>
      <w: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  <w:r>
        <w:t xml:space="preserve"> </w:t>
      </w:r>
    </w:p>
    <w:p w:rsidR="00EF1B0D" w:rsidRDefault="00EF1B0D" w:rsidP="00EF1B0D">
      <w:pPr>
        <w:ind w:left="0" w:right="2" w:firstLine="284"/>
      </w:pPr>
      <w:r>
        <w:rPr>
          <w:b/>
        </w:rPr>
        <w:lastRenderedPageBreak/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>
        <w:rPr>
          <w:i/>
        </w:rPr>
        <w:t xml:space="preserve">(постфикса </w:t>
      </w:r>
      <w:proofErr w:type="gramStart"/>
      <w:r>
        <w:rPr>
          <w:i/>
        </w:rPr>
        <w:t>-</w:t>
      </w:r>
      <w:proofErr w:type="spellStart"/>
      <w:r>
        <w:rPr>
          <w:i/>
        </w:rPr>
        <w:t>с</w:t>
      </w:r>
      <w:proofErr w:type="gramEnd"/>
      <w:r>
        <w:rPr>
          <w:i/>
        </w:rPr>
        <w:t>я</w:t>
      </w:r>
      <w:proofErr w:type="spellEnd"/>
      <w:r>
        <w:rPr>
          <w:i/>
        </w:rPr>
        <w:t xml:space="preserve">), </w:t>
      </w:r>
      <w:r>
        <w:t xml:space="preserve">основы. Различение изменяемых и неизменяемых слов. </w:t>
      </w:r>
      <w:r>
        <w:rPr>
          <w:i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  <w:r>
        <w:t xml:space="preserve"> </w:t>
      </w:r>
    </w:p>
    <w:p w:rsidR="00EF1B0D" w:rsidRDefault="00EF1B0D" w:rsidP="00EF1B0D">
      <w:pPr>
        <w:ind w:left="294" w:hanging="10"/>
      </w:pPr>
      <w:r>
        <w:rPr>
          <w:b/>
        </w:rPr>
        <w:t xml:space="preserve">Морфология. </w:t>
      </w:r>
      <w:r>
        <w:t xml:space="preserve">Части речи; </w:t>
      </w:r>
      <w:r>
        <w:rPr>
          <w:i/>
        </w:rPr>
        <w:t xml:space="preserve">деление частей речи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самостоятельные и служебные.</w:t>
      </w:r>
      <w:r>
        <w:t xml:space="preserve"> </w:t>
      </w:r>
    </w:p>
    <w:p w:rsidR="00EF1B0D" w:rsidRDefault="00EF1B0D" w:rsidP="00EF1B0D">
      <w:pPr>
        <w:ind w:left="0" w:firstLine="284"/>
      </w:pPr>
      <w:r>
        <w:rPr>
          <w:b/>
        </w:rPr>
        <w:t xml:space="preserve">Имя существительное. </w:t>
      </w:r>
      <w:r>
        <w:t xml:space="preserve">Значение и употребление в речи. Различение имён существительных </w:t>
      </w:r>
      <w:r>
        <w:rPr>
          <w:i/>
        </w:rPr>
        <w:t xml:space="preserve">одушевлённых и неодушевлённых </w:t>
      </w:r>
      <w:r>
        <w:t xml:space="preserve">по вопросам кто? 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EF1B0D" w:rsidRDefault="00EF1B0D" w:rsidP="00EF1B0D">
      <w:pPr>
        <w:ind w:left="0" w:right="1" w:firstLine="284"/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 xml:space="preserve">Начальная форма имени существительного. </w:t>
      </w:r>
      <w:r>
        <w:t xml:space="preserve">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 Морфологический разбор имён существительных.</w:t>
      </w:r>
      <w:r>
        <w:t xml:space="preserve"> </w:t>
      </w:r>
    </w:p>
    <w:p w:rsidR="00EF1B0D" w:rsidRDefault="00EF1B0D" w:rsidP="00EF1B0D">
      <w:pPr>
        <w:ind w:left="0" w:right="7" w:firstLine="284"/>
      </w:pPr>
      <w:r>
        <w:rPr>
          <w:b/>
        </w:rPr>
        <w:t xml:space="preserve">Имя прилагательное. </w:t>
      </w:r>
      <w: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b/>
        </w:rPr>
        <w:t>-</w:t>
      </w:r>
      <w:proofErr w:type="spellStart"/>
      <w:r>
        <w:rPr>
          <w:b/>
        </w:rPr>
        <w:t>и</w:t>
      </w:r>
      <w:proofErr w:type="gramEnd"/>
      <w:r>
        <w:rPr>
          <w:b/>
        </w:rPr>
        <w:t>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 xml:space="preserve">, -ин. </w:t>
      </w:r>
      <w:r>
        <w:t xml:space="preserve">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  <w:r>
        <w:t xml:space="preserve"> </w:t>
      </w:r>
    </w:p>
    <w:p w:rsidR="00EF1B0D" w:rsidRDefault="00EF1B0D" w:rsidP="00EF1B0D">
      <w:pPr>
        <w:ind w:left="0" w:firstLine="284"/>
      </w:pPr>
      <w:r>
        <w:rPr>
          <w:b/>
        </w:rPr>
        <w:t xml:space="preserve">Местоимение. </w:t>
      </w:r>
      <w:r>
        <w:t xml:space="preserve">Общее представление о местоимении. </w:t>
      </w:r>
      <w:r>
        <w:rPr>
          <w:i/>
        </w:rPr>
        <w:t xml:space="preserve">Личные местоимения. Значение и употребление в речи. Личные местоимения </w:t>
      </w:r>
      <w:r>
        <w:t xml:space="preserve">7, </w:t>
      </w:r>
      <w:r>
        <w:rPr>
          <w:i/>
        </w:rPr>
        <w:t>2, 3-го лица единственного и множественного числа. Склонение личных местоимений.</w:t>
      </w:r>
      <w:r>
        <w:t xml:space="preserve"> </w:t>
      </w:r>
    </w:p>
    <w:p w:rsidR="00EF1B0D" w:rsidRDefault="00EF1B0D" w:rsidP="00EF1B0D">
      <w:pPr>
        <w:ind w:left="0" w:firstLine="284"/>
      </w:pPr>
      <w:r>
        <w:rPr>
          <w:b/>
          <w:i/>
        </w:rPr>
        <w:t xml:space="preserve">Числительное. </w:t>
      </w:r>
      <w:r>
        <w:rPr>
          <w:i/>
        </w:rPr>
        <w:t>Общее представление о числительных. Значение и употребление в речи количественных и порядковых числительных.</w:t>
      </w:r>
      <w:r>
        <w:t xml:space="preserve"> </w:t>
      </w:r>
    </w:p>
    <w:p w:rsidR="00EF1B0D" w:rsidRDefault="00EF1B0D" w:rsidP="00EF1B0D">
      <w:pPr>
        <w:ind w:left="0" w:right="4" w:firstLine="284"/>
      </w:pPr>
      <w:r>
        <w:rPr>
          <w:b/>
        </w:rPr>
        <w:t xml:space="preserve">Глагол. </w:t>
      </w:r>
      <w:r>
        <w:t xml:space="preserve"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речи. Морфологический разбор глаголов.</w:t>
      </w:r>
      <w:r>
        <w:t xml:space="preserve"> </w:t>
      </w:r>
    </w:p>
    <w:p w:rsidR="00EF1B0D" w:rsidRDefault="00EF1B0D" w:rsidP="00EF1B0D">
      <w:pPr>
        <w:ind w:left="294" w:hanging="10"/>
      </w:pPr>
      <w:r>
        <w:rPr>
          <w:b/>
          <w:i/>
        </w:rPr>
        <w:t xml:space="preserve">Наречие. </w:t>
      </w:r>
      <w:r>
        <w:rPr>
          <w:i/>
        </w:rPr>
        <w:t>Значение и употребление в речи.</w:t>
      </w:r>
      <w:r>
        <w:t xml:space="preserve"> </w:t>
      </w:r>
    </w:p>
    <w:p w:rsidR="00EF1B0D" w:rsidRDefault="00EF1B0D" w:rsidP="00EF1B0D">
      <w:pPr>
        <w:ind w:left="0" w:firstLine="284"/>
      </w:pPr>
      <w:r>
        <w:rPr>
          <w:b/>
        </w:rPr>
        <w:t xml:space="preserve">Предлог. </w:t>
      </w:r>
      <w:r>
        <w:rPr>
          <w:i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>
        <w:t xml:space="preserve">Отличие предлогов от приставок. </w:t>
      </w:r>
    </w:p>
    <w:p w:rsidR="00EF1B0D" w:rsidRDefault="00EF1B0D" w:rsidP="00EF1B0D">
      <w:pPr>
        <w:ind w:left="284" w:right="168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</w:t>
      </w:r>
      <w:r>
        <w:t xml:space="preserve">, их роль в речи. </w:t>
      </w:r>
    </w:p>
    <w:p w:rsidR="00EF1B0D" w:rsidRDefault="00EF1B0D" w:rsidP="00EF1B0D">
      <w:pPr>
        <w:ind w:left="284" w:right="168"/>
      </w:pPr>
      <w:r>
        <w:rPr>
          <w:b/>
        </w:rPr>
        <w:t xml:space="preserve">Частица. </w:t>
      </w:r>
      <w:r>
        <w:t xml:space="preserve">Частица </w:t>
      </w:r>
      <w:r>
        <w:rPr>
          <w:b/>
        </w:rPr>
        <w:t>не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е</w:t>
      </w:r>
      <w:proofErr w:type="gramEnd"/>
      <w:r>
        <w:t xml:space="preserve">ё значение. </w:t>
      </w:r>
    </w:p>
    <w:p w:rsidR="00EF1B0D" w:rsidRDefault="00EF1B0D" w:rsidP="00EF1B0D">
      <w:pPr>
        <w:ind w:left="0" w:right="4" w:firstLine="284"/>
      </w:pPr>
      <w:r>
        <w:rPr>
          <w:b/>
        </w:rPr>
        <w:t xml:space="preserve">Синтаксис. </w:t>
      </w:r>
      <w:r>
        <w:t xml:space="preserve">Различение предложения, словосочетания, слова (осознание их сходства и </w:t>
      </w:r>
      <w:r>
        <w:rPr>
          <w:i/>
        </w:rPr>
        <w:t xml:space="preserve">различия). Определение в словосочетании главного и зависимого слов при помощи вопроса. </w:t>
      </w:r>
      <w:r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EF1B0D" w:rsidRDefault="00EF1B0D" w:rsidP="00EF1B0D">
      <w:pPr>
        <w:ind w:left="0" w:right="5" w:firstLine="284"/>
      </w:pPr>
      <w:r>
        <w:rPr>
          <w:b/>
        </w:rPr>
        <w:t xml:space="preserve">Простое предложение. </w:t>
      </w:r>
      <w: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  <w:r>
        <w:t xml:space="preserve"> </w:t>
      </w:r>
    </w:p>
    <w:p w:rsidR="00EF1B0D" w:rsidRDefault="00EF1B0D" w:rsidP="00EF1B0D">
      <w:pPr>
        <w:ind w:left="0" w:firstLine="284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EF1B0D" w:rsidRDefault="00EF1B0D" w:rsidP="00EF1B0D">
      <w:pPr>
        <w:ind w:left="294" w:hanging="10"/>
      </w:pPr>
      <w:r>
        <w:rPr>
          <w:i/>
        </w:rPr>
        <w:t>Нахождение в предложении обращения (в начале, в середине или в конце предложения).</w:t>
      </w:r>
      <w:r>
        <w:t xml:space="preserve"> </w:t>
      </w:r>
    </w:p>
    <w:p w:rsidR="00EF1B0D" w:rsidRDefault="00EF1B0D" w:rsidP="00EF1B0D">
      <w:pPr>
        <w:ind w:left="294" w:hanging="10"/>
      </w:pPr>
      <w:r>
        <w:rPr>
          <w:b/>
          <w:i/>
        </w:rPr>
        <w:t xml:space="preserve">Сложное предложение </w:t>
      </w:r>
      <w:r>
        <w:rPr>
          <w:i/>
        </w:rPr>
        <w:t xml:space="preserve">(общее представление). Различение </w:t>
      </w:r>
      <w:proofErr w:type="gramStart"/>
      <w:r>
        <w:rPr>
          <w:i/>
        </w:rPr>
        <w:t>простых</w:t>
      </w:r>
      <w:proofErr w:type="gramEnd"/>
      <w:r>
        <w:rPr>
          <w:i/>
        </w:rPr>
        <w:t xml:space="preserve"> и сложных предложении.</w:t>
      </w:r>
      <w:r>
        <w:t xml:space="preserve"> </w:t>
      </w:r>
    </w:p>
    <w:p w:rsidR="00EF1B0D" w:rsidRDefault="00EF1B0D" w:rsidP="00EF1B0D">
      <w:pPr>
        <w:ind w:left="0" w:firstLine="284"/>
      </w:pPr>
      <w:r>
        <w:rPr>
          <w:b/>
        </w:rPr>
        <w:t xml:space="preserve">Орфография и пунктуация. </w:t>
      </w:r>
      <w:r>
        <w:t xml:space="preserve"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EF1B0D" w:rsidRDefault="00EF1B0D" w:rsidP="00EF1B0D">
      <w:pPr>
        <w:ind w:left="284" w:right="168"/>
      </w:pPr>
      <w:r>
        <w:lastRenderedPageBreak/>
        <w:t xml:space="preserve">Применение правил правописания и пунктуации: </w:t>
      </w:r>
    </w:p>
    <w:p w:rsidR="00EF1B0D" w:rsidRDefault="00EF1B0D" w:rsidP="00EF1B0D">
      <w:pPr>
        <w:numPr>
          <w:ilvl w:val="0"/>
          <w:numId w:val="6"/>
        </w:numPr>
        <w:ind w:right="168"/>
      </w:pPr>
      <w:r>
        <w:t xml:space="preserve">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>—</w:t>
      </w:r>
      <w:proofErr w:type="spellStart"/>
      <w:r>
        <w:rPr>
          <w:b/>
        </w:rPr>
        <w:t>ши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ча</w:t>
      </w:r>
      <w:proofErr w:type="spellEnd"/>
      <w:r>
        <w:rPr>
          <w:b/>
        </w:rPr>
        <w:t>—</w:t>
      </w:r>
      <w:proofErr w:type="spellStart"/>
      <w:r>
        <w:rPr>
          <w:b/>
        </w:rPr>
        <w:t>ща</w:t>
      </w:r>
      <w:proofErr w:type="spellEnd"/>
      <w:r>
        <w:rPr>
          <w:b/>
        </w:rPr>
        <w:t>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 • 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>,</w:t>
      </w:r>
      <w:r>
        <w:t xml:space="preserve"> </w:t>
      </w:r>
      <w:proofErr w:type="spellStart"/>
      <w:proofErr w:type="gramStart"/>
      <w:r>
        <w:rPr>
          <w:b/>
        </w:rPr>
        <w:t>чт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proofErr w:type="spellEnd"/>
      <w:r>
        <w:t xml:space="preserve"> и др.; </w:t>
      </w:r>
    </w:p>
    <w:p w:rsidR="00EF1B0D" w:rsidRDefault="00EF1B0D" w:rsidP="00EF1B0D">
      <w:pPr>
        <w:numPr>
          <w:ilvl w:val="0"/>
          <w:numId w:val="6"/>
        </w:numPr>
        <w:ind w:right="168"/>
      </w:pPr>
      <w:r>
        <w:t xml:space="preserve">перенос слов: </w:t>
      </w:r>
    </w:p>
    <w:p w:rsidR="00EF1B0D" w:rsidRDefault="00EF1B0D" w:rsidP="00EF1B0D">
      <w:pPr>
        <w:numPr>
          <w:ilvl w:val="0"/>
          <w:numId w:val="6"/>
        </w:numPr>
        <w:ind w:right="168"/>
      </w:pPr>
      <w:r>
        <w:t xml:space="preserve">прописная буква в начале предложения, в именах собственных; </w:t>
      </w:r>
    </w:p>
    <w:p w:rsidR="00EF1B0D" w:rsidRDefault="00EF1B0D" w:rsidP="00EF1B0D">
      <w:pPr>
        <w:numPr>
          <w:ilvl w:val="0"/>
          <w:numId w:val="6"/>
        </w:numPr>
        <w:ind w:right="168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 xml:space="preserve">; </w:t>
      </w:r>
    </w:p>
    <w:p w:rsidR="00EF1B0D" w:rsidRDefault="00EF1B0D" w:rsidP="00EF1B0D">
      <w:pPr>
        <w:numPr>
          <w:ilvl w:val="0"/>
          <w:numId w:val="6"/>
        </w:numPr>
        <w:ind w:right="168"/>
      </w:pPr>
      <w:r>
        <w:t xml:space="preserve">парные звонкие и глухие согласные в </w:t>
      </w:r>
      <w:proofErr w:type="gramStart"/>
      <w:r>
        <w:t>корне слова</w:t>
      </w:r>
      <w:proofErr w:type="gramEnd"/>
      <w:r>
        <w:t xml:space="preserve">; • непроизносимые согласные; </w:t>
      </w:r>
    </w:p>
    <w:p w:rsidR="00EF1B0D" w:rsidRDefault="00EF1B0D" w:rsidP="00EF1B0D">
      <w:pPr>
        <w:ind w:left="284" w:right="168"/>
      </w:pPr>
      <w:r>
        <w:rPr>
          <w:vertAlign w:val="superscript"/>
        </w:rPr>
        <w:t>1</w:t>
      </w:r>
      <w:proofErr w:type="gramStart"/>
      <w:r>
        <w:t xml:space="preserve"> И</w:t>
      </w:r>
      <w:proofErr w:type="gramEnd"/>
      <w:r>
        <w:t xml:space="preserve">зучается во всех разделах курса.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непроверяемые гласные и согласные в </w:t>
      </w:r>
      <w:proofErr w:type="gramStart"/>
      <w:r>
        <w:t>корне слова</w:t>
      </w:r>
      <w:proofErr w:type="gramEnd"/>
      <w:r>
        <w:t xml:space="preserve"> (на ограниченном перечне слов); непроверяемые буквы-орфограммы гласных и согласных звуков в корне слова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гласные и согласные в неизменяемых на письме приставках;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разделительные </w:t>
      </w:r>
      <w:proofErr w:type="spellStart"/>
      <w:r>
        <w:rPr>
          <w:b/>
        </w:rPr>
        <w:t>ъ</w:t>
      </w:r>
      <w:proofErr w:type="spellEnd"/>
      <w:r>
        <w:t xml:space="preserve"> и </w:t>
      </w:r>
      <w:proofErr w:type="spellStart"/>
      <w:r>
        <w:rPr>
          <w:b/>
        </w:rPr>
        <w:t>ь</w:t>
      </w:r>
      <w:proofErr w:type="spellEnd"/>
      <w:r>
        <w:t xml:space="preserve">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мягкий знак после шипящих на конце имён существительных </w:t>
      </w:r>
      <w:r>
        <w:rPr>
          <w:i/>
        </w:rPr>
        <w:t>(речь, рожь, мышь)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proofErr w:type="gramStart"/>
      <w:r>
        <w:rPr>
          <w:i/>
        </w:rPr>
        <w:t>соединительные</w:t>
      </w:r>
      <w:proofErr w:type="gramEnd"/>
      <w:r>
        <w:rPr>
          <w:i/>
        </w:rPr>
        <w:t xml:space="preserve"> </w:t>
      </w:r>
      <w:r>
        <w:rPr>
          <w:b/>
          <w:i/>
        </w:rPr>
        <w:t xml:space="preserve">о </w:t>
      </w:r>
      <w:r>
        <w:rPr>
          <w:i/>
        </w:rPr>
        <w:t>и</w:t>
      </w:r>
      <w:r>
        <w:rPr>
          <w:b/>
          <w:i/>
        </w:rPr>
        <w:t xml:space="preserve"> е</w:t>
      </w:r>
      <w:r>
        <w:rPr>
          <w:i/>
        </w:rPr>
        <w:t>, в сложных словах (самолёт, вездеход);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rPr>
          <w:b/>
          <w:i/>
        </w:rPr>
        <w:t>е</w:t>
      </w:r>
      <w:r>
        <w:rPr>
          <w:i/>
        </w:rPr>
        <w:t xml:space="preserve"> и </w:t>
      </w:r>
      <w:proofErr w:type="spellStart"/>
      <w:proofErr w:type="gramStart"/>
      <w:r>
        <w:rPr>
          <w:b/>
          <w:i/>
        </w:rPr>
        <w:t>и</w:t>
      </w:r>
      <w:proofErr w:type="spellEnd"/>
      <w:proofErr w:type="gramEnd"/>
      <w:r>
        <w:rPr>
          <w:i/>
        </w:rPr>
        <w:t xml:space="preserve"> в суффиксах имен существительных (ключик </w:t>
      </w:r>
      <w:r>
        <w:t xml:space="preserve">— </w:t>
      </w:r>
      <w:r>
        <w:rPr>
          <w:i/>
        </w:rPr>
        <w:t xml:space="preserve">ключика, замочек </w:t>
      </w:r>
      <w:r>
        <w:t xml:space="preserve">— </w:t>
      </w:r>
      <w:r>
        <w:rPr>
          <w:i/>
        </w:rPr>
        <w:t>замочка) \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безударные падежные окончания имён существительных (кроме </w:t>
      </w:r>
      <w:proofErr w:type="spellStart"/>
      <w:r>
        <w:t>сущ-х</w:t>
      </w:r>
      <w:proofErr w:type="spellEnd"/>
      <w:r>
        <w:t xml:space="preserve"> на </w:t>
      </w:r>
      <w:proofErr w:type="gramStart"/>
      <w:r>
        <w:rPr>
          <w:b/>
        </w:rPr>
        <w:t>-м</w:t>
      </w:r>
      <w:proofErr w:type="gramEnd"/>
      <w:r>
        <w:rPr>
          <w:b/>
        </w:rPr>
        <w:t>я, -</w:t>
      </w:r>
      <w:proofErr w:type="spellStart"/>
      <w:r>
        <w:rPr>
          <w:b/>
        </w:rPr>
        <w:t>ий</w:t>
      </w:r>
      <w:proofErr w:type="spellEnd"/>
      <w:r>
        <w:rPr>
          <w:b/>
        </w:rPr>
        <w:t xml:space="preserve">, </w:t>
      </w:r>
      <w:r>
        <w:t>-</w:t>
      </w:r>
      <w:proofErr w:type="spellStart"/>
      <w:r>
        <w:rPr>
          <w:b/>
        </w:rPr>
        <w:t>ье</w:t>
      </w:r>
      <w:proofErr w:type="spellEnd"/>
      <w:r>
        <w:rPr>
          <w:b/>
        </w:rPr>
        <w:t>, 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>-ин);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безударные падежные окончания имён прилагательных;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раздельное написание предлогов с именами существительными;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раздельное написание предлогов с личными местоимениями;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раздельное написание частицы не с глаголами;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мягкий знак после шипящих на конце глаголов во 2-м лице единственного числа </w:t>
      </w:r>
      <w:r>
        <w:rPr>
          <w:i/>
        </w:rPr>
        <w:t>(читаешь, учишь)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мягкий знак в глаголах в сочетании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rPr>
          <w:b/>
        </w:rPr>
        <w:t>;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rPr>
          <w:i/>
        </w:rPr>
        <w:t>безударные личные окончания глаголов;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раздельное написание предлогов с другими словами;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знаки препинания в конце предложения: точка, </w:t>
      </w:r>
      <w:proofErr w:type="gramStart"/>
      <w:r>
        <w:t>вопросительный</w:t>
      </w:r>
      <w:proofErr w:type="gramEnd"/>
      <w:r>
        <w:t xml:space="preserve"> и восклицательные знаки;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t xml:space="preserve">знаки препинания (запятая) в предложениях с однородными членами;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rPr>
          <w:i/>
        </w:rPr>
        <w:t>запятая при обращении в предложениях;</w:t>
      </w:r>
      <w:r>
        <w:t xml:space="preserve"> </w:t>
      </w:r>
    </w:p>
    <w:p w:rsidR="00EF1B0D" w:rsidRDefault="00EF1B0D" w:rsidP="00EF1B0D">
      <w:pPr>
        <w:numPr>
          <w:ilvl w:val="0"/>
          <w:numId w:val="7"/>
        </w:numPr>
        <w:ind w:right="168" w:firstLine="284"/>
      </w:pPr>
      <w:r>
        <w:rPr>
          <w:i/>
        </w:rPr>
        <w:t>запятая между частями в сложном предложении.</w:t>
      </w:r>
      <w:r>
        <w:t xml:space="preserve"> </w:t>
      </w:r>
    </w:p>
    <w:p w:rsidR="00EF1B0D" w:rsidRDefault="00EF1B0D" w:rsidP="00EF1B0D">
      <w:pPr>
        <w:ind w:left="284" w:right="168"/>
      </w:pPr>
      <w:r>
        <w:rPr>
          <w:b/>
        </w:rPr>
        <w:t xml:space="preserve">Развитие речи. </w:t>
      </w:r>
      <w:r>
        <w:t xml:space="preserve">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общение? </w:t>
      </w:r>
    </w:p>
    <w:p w:rsidR="00EF1B0D" w:rsidRDefault="00EF1B0D" w:rsidP="00EF1B0D">
      <w:pPr>
        <w:ind w:left="0" w:right="9" w:firstLine="284"/>
      </w:pPr>
      <w: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</w:t>
      </w:r>
    </w:p>
    <w:p w:rsidR="00EF1B0D" w:rsidRDefault="00EF1B0D" w:rsidP="00EF1B0D">
      <w:pPr>
        <w:ind w:left="0" w:right="11" w:firstLine="284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F1B0D" w:rsidRDefault="00EF1B0D" w:rsidP="00EF1B0D">
      <w:pPr>
        <w:ind w:left="284" w:right="168"/>
      </w:pPr>
      <w:r>
        <w:rPr>
          <w:b/>
        </w:rPr>
        <w:t xml:space="preserve">Текст. </w:t>
      </w:r>
      <w:r>
        <w:t xml:space="preserve">Признаки текста. Смысловое единство предложений в тексте. Заглавие текста. </w:t>
      </w:r>
    </w:p>
    <w:p w:rsidR="00EF1B0D" w:rsidRDefault="00EF1B0D" w:rsidP="00EF1B0D">
      <w:pPr>
        <w:ind w:left="284" w:right="168"/>
      </w:pPr>
      <w:r>
        <w:t xml:space="preserve">Последовательность предложений в тексте. </w:t>
      </w:r>
    </w:p>
    <w:p w:rsidR="00EF1B0D" w:rsidRDefault="00EF1B0D" w:rsidP="00EF1B0D">
      <w:pPr>
        <w:ind w:left="284" w:right="168"/>
      </w:pPr>
      <w:r>
        <w:t xml:space="preserve">Последовательность частей текста (абзацев). </w:t>
      </w:r>
    </w:p>
    <w:p w:rsidR="00EF1B0D" w:rsidRDefault="00EF1B0D" w:rsidP="00EF1B0D">
      <w:pPr>
        <w:ind w:left="0" w:firstLine="284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</w:t>
      </w:r>
    </w:p>
    <w:p w:rsidR="00EF1B0D" w:rsidRDefault="00EF1B0D" w:rsidP="00EF1B0D">
      <w:pPr>
        <w:ind w:left="0" w:firstLine="284"/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  <w:r>
        <w:t xml:space="preserve"> </w:t>
      </w:r>
    </w:p>
    <w:p w:rsidR="00EF1B0D" w:rsidRDefault="00EF1B0D" w:rsidP="00EF1B0D">
      <w:pPr>
        <w:ind w:left="284" w:right="168"/>
      </w:pPr>
      <w:r>
        <w:t xml:space="preserve">Типы текстов: описание, повествование, рассуждение, их особенности. </w:t>
      </w:r>
    </w:p>
    <w:p w:rsidR="00EF1B0D" w:rsidRDefault="00EF1B0D" w:rsidP="00EF1B0D">
      <w:pPr>
        <w:ind w:left="284" w:right="168"/>
      </w:pPr>
      <w:r>
        <w:t xml:space="preserve">Знакомство с жанрами письма и поздравления. </w:t>
      </w:r>
    </w:p>
    <w:p w:rsidR="00EF1B0D" w:rsidRDefault="00EF1B0D" w:rsidP="00EF1B0D">
      <w:pPr>
        <w:ind w:left="0" w:firstLine="284"/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  <w:r>
        <w:t xml:space="preserve"> </w:t>
      </w:r>
    </w:p>
    <w:p w:rsidR="00EF1B0D" w:rsidRDefault="00EF1B0D" w:rsidP="00EF1B0D">
      <w:pPr>
        <w:spacing w:after="67"/>
        <w:ind w:left="0" w:firstLine="284"/>
      </w:pPr>
      <w:r>
        <w:lastRenderedPageBreak/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>
        <w:t xml:space="preserve"> </w:t>
      </w:r>
    </w:p>
    <w:p w:rsidR="00EF1B0D" w:rsidRDefault="00EF1B0D" w:rsidP="00EF1B0D">
      <w:pPr>
        <w:pStyle w:val="1"/>
        <w:spacing w:after="217"/>
        <w:ind w:right="0"/>
        <w:jc w:val="center"/>
      </w:pPr>
      <w:r>
        <w:t xml:space="preserve">Тематическое планирование по обучению грамоте  </w:t>
      </w:r>
    </w:p>
    <w:p w:rsidR="00EF1B0D" w:rsidRDefault="00EF1B0D" w:rsidP="00EF1B0D">
      <w:pPr>
        <w:spacing w:after="4" w:line="271" w:lineRule="auto"/>
        <w:ind w:left="519" w:hanging="10"/>
        <w:jc w:val="left"/>
      </w:pPr>
      <w:r>
        <w:rPr>
          <w:b/>
        </w:rPr>
        <w:t xml:space="preserve">Кол-во учебных часов: </w:t>
      </w:r>
    </w:p>
    <w:p w:rsidR="00EF1B0D" w:rsidRDefault="00EF1B0D" w:rsidP="00EF1B0D">
      <w:pPr>
        <w:spacing w:after="4" w:line="271" w:lineRule="auto"/>
        <w:ind w:left="519" w:right="3292" w:hanging="10"/>
        <w:jc w:val="left"/>
        <w:rPr>
          <w:b/>
        </w:rPr>
      </w:pPr>
      <w:r>
        <w:rPr>
          <w:b/>
        </w:rPr>
        <w:t xml:space="preserve">всего – 168ч: 76ч из курса русского языка и 92ч из курса литературного чтения в неделю: обучение чтению – 4ч </w:t>
      </w:r>
    </w:p>
    <w:p w:rsidR="00EF1B0D" w:rsidRDefault="00EF1B0D" w:rsidP="00EF1B0D">
      <w:pPr>
        <w:spacing w:after="4" w:line="271" w:lineRule="auto"/>
        <w:ind w:left="519" w:right="3292" w:hanging="10"/>
        <w:jc w:val="left"/>
        <w:rPr>
          <w:b/>
        </w:rPr>
      </w:pPr>
      <w:r>
        <w:rPr>
          <w:b/>
        </w:rPr>
        <w:t xml:space="preserve"> обучение письму – 4ч </w:t>
      </w:r>
    </w:p>
    <w:p w:rsidR="00EF1B0D" w:rsidRDefault="00EF1B0D" w:rsidP="00EF1B0D">
      <w:pPr>
        <w:spacing w:after="4" w:line="271" w:lineRule="auto"/>
        <w:ind w:left="519" w:right="3292" w:hanging="10"/>
        <w:jc w:val="left"/>
        <w:rPr>
          <w:b/>
        </w:rPr>
      </w:pPr>
    </w:p>
    <w:p w:rsidR="00EF1B0D" w:rsidRDefault="00EF1B0D" w:rsidP="00EF1B0D">
      <w:pPr>
        <w:spacing w:after="4" w:line="271" w:lineRule="auto"/>
        <w:ind w:left="519" w:right="3292" w:hanging="10"/>
        <w:jc w:val="left"/>
        <w:rPr>
          <w:b/>
        </w:rPr>
      </w:pPr>
    </w:p>
    <w:tbl>
      <w:tblPr>
        <w:tblStyle w:val="TableGrid"/>
        <w:tblpPr w:leftFromText="180" w:rightFromText="180" w:vertAnchor="text" w:horzAnchor="page" w:tblpX="1586" w:tblpY="114"/>
        <w:tblW w:w="6703" w:type="dxa"/>
        <w:tblInd w:w="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3601"/>
        <w:gridCol w:w="3102"/>
      </w:tblGrid>
      <w:tr w:rsidR="00EF1B0D" w:rsidTr="00EF1B0D">
        <w:trPr>
          <w:trHeight w:val="65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0D" w:rsidRDefault="00EF1B0D" w:rsidP="00EF1B0D">
            <w:pPr>
              <w:spacing w:after="0" w:line="259" w:lineRule="auto"/>
              <w:ind w:left="0" w:right="162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869" w:hanging="533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EF1B0D" w:rsidTr="00EF1B0D">
        <w:trPr>
          <w:trHeight w:val="33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I</w:t>
            </w: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Добукварный</w:t>
            </w:r>
            <w:proofErr w:type="spellEnd"/>
            <w:r>
              <w:rPr>
                <w:b/>
                <w:sz w:val="28"/>
              </w:rPr>
              <w:t xml:space="preserve"> период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36 </w:t>
            </w:r>
          </w:p>
        </w:tc>
      </w:tr>
      <w:tr w:rsidR="00EF1B0D" w:rsidTr="00EF1B0D">
        <w:trPr>
          <w:trHeight w:val="33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обучение чтению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18 </w:t>
            </w:r>
          </w:p>
        </w:tc>
      </w:tr>
      <w:tr w:rsidR="00EF1B0D" w:rsidTr="00EF1B0D">
        <w:trPr>
          <w:trHeight w:val="33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обучение письму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18 </w:t>
            </w:r>
          </w:p>
        </w:tc>
      </w:tr>
      <w:tr w:rsidR="00EF1B0D" w:rsidTr="00EF1B0D">
        <w:trPr>
          <w:trHeight w:val="33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 Букварный период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116 </w:t>
            </w:r>
          </w:p>
        </w:tc>
      </w:tr>
      <w:tr w:rsidR="00EF1B0D" w:rsidTr="00EF1B0D">
        <w:trPr>
          <w:trHeight w:val="33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обучение чтению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58 </w:t>
            </w:r>
          </w:p>
        </w:tc>
      </w:tr>
      <w:tr w:rsidR="00EF1B0D" w:rsidTr="00EF1B0D">
        <w:trPr>
          <w:trHeight w:val="33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обучение письму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58 </w:t>
            </w:r>
          </w:p>
        </w:tc>
      </w:tr>
      <w:tr w:rsidR="00EF1B0D" w:rsidTr="00EF1B0D">
        <w:trPr>
          <w:trHeight w:val="65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 </w:t>
            </w:r>
            <w:proofErr w:type="spellStart"/>
            <w:r>
              <w:rPr>
                <w:b/>
                <w:sz w:val="28"/>
              </w:rPr>
              <w:t>Послебукварный</w:t>
            </w:r>
            <w:proofErr w:type="spellEnd"/>
            <w:r>
              <w:rPr>
                <w:b/>
                <w:sz w:val="28"/>
              </w:rPr>
              <w:t xml:space="preserve"> период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16 </w:t>
            </w:r>
          </w:p>
        </w:tc>
      </w:tr>
      <w:tr w:rsidR="00EF1B0D" w:rsidTr="00EF1B0D">
        <w:trPr>
          <w:trHeight w:val="33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обучение чтению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16 </w:t>
            </w:r>
          </w:p>
        </w:tc>
      </w:tr>
    </w:tbl>
    <w:p w:rsidR="00EF1B0D" w:rsidRDefault="00EF1B0D" w:rsidP="00EF1B0D">
      <w:pPr>
        <w:pStyle w:val="1"/>
        <w:spacing w:after="217"/>
        <w:ind w:right="0"/>
        <w:jc w:val="center"/>
      </w:pPr>
    </w:p>
    <w:p w:rsidR="00EF1B0D" w:rsidRDefault="00EF1B0D" w:rsidP="00EF1B0D">
      <w:pPr>
        <w:pStyle w:val="1"/>
        <w:spacing w:after="217"/>
        <w:ind w:right="0"/>
        <w:jc w:val="center"/>
      </w:pPr>
    </w:p>
    <w:p w:rsidR="00EF1B0D" w:rsidRDefault="00EF1B0D" w:rsidP="00EF1B0D">
      <w:pPr>
        <w:pStyle w:val="1"/>
        <w:spacing w:after="217"/>
        <w:ind w:right="0"/>
        <w:jc w:val="center"/>
      </w:pPr>
    </w:p>
    <w:p w:rsidR="00EF1B0D" w:rsidRDefault="00EF1B0D" w:rsidP="00EF1B0D">
      <w:pPr>
        <w:pStyle w:val="1"/>
        <w:spacing w:after="217"/>
        <w:ind w:right="0"/>
        <w:jc w:val="center"/>
      </w:pPr>
    </w:p>
    <w:p w:rsidR="00EF1B0D" w:rsidRDefault="00EF1B0D" w:rsidP="00EF1B0D">
      <w:pPr>
        <w:pStyle w:val="1"/>
        <w:spacing w:after="217"/>
        <w:ind w:right="0"/>
        <w:jc w:val="center"/>
      </w:pPr>
    </w:p>
    <w:p w:rsidR="00EF1B0D" w:rsidRDefault="00EF1B0D" w:rsidP="00EF1B0D">
      <w:pPr>
        <w:pStyle w:val="1"/>
        <w:spacing w:after="217"/>
        <w:ind w:right="0"/>
        <w:jc w:val="center"/>
      </w:pPr>
    </w:p>
    <w:p w:rsidR="00EF1B0D" w:rsidRDefault="00EF1B0D" w:rsidP="00EF1B0D">
      <w:pPr>
        <w:pStyle w:val="1"/>
        <w:spacing w:after="217"/>
        <w:ind w:right="0"/>
        <w:jc w:val="center"/>
      </w:pPr>
    </w:p>
    <w:p w:rsidR="00EF1B0D" w:rsidRDefault="00EF1B0D" w:rsidP="00EF1B0D">
      <w:pPr>
        <w:pStyle w:val="1"/>
        <w:spacing w:after="163"/>
        <w:ind w:left="0" w:right="828" w:firstLine="0"/>
        <w:jc w:val="both"/>
      </w:pPr>
    </w:p>
    <w:p w:rsidR="00EF1B0D" w:rsidRDefault="00EF1B0D" w:rsidP="00EF1B0D">
      <w:pPr>
        <w:pStyle w:val="1"/>
        <w:spacing w:after="163"/>
        <w:ind w:right="828"/>
        <w:jc w:val="center"/>
      </w:pPr>
      <w:r>
        <w:t xml:space="preserve">Тематическое планирование уроков русского языка  1 класс     (систематический курс) </w:t>
      </w:r>
    </w:p>
    <w:p w:rsidR="00EF1B0D" w:rsidRDefault="00EF1B0D" w:rsidP="00EF1B0D">
      <w:pPr>
        <w:pStyle w:val="2"/>
        <w:ind w:left="1926"/>
        <w:jc w:val="both"/>
      </w:pPr>
      <w:r>
        <w:t xml:space="preserve">Кол-во учебных часов: всего – 50ч       в неделю – 4ч </w:t>
      </w:r>
    </w:p>
    <w:tbl>
      <w:tblPr>
        <w:tblStyle w:val="TableGrid"/>
        <w:tblW w:w="9724" w:type="dxa"/>
        <w:tblInd w:w="732" w:type="dxa"/>
        <w:tblCellMar>
          <w:top w:w="11" w:type="dxa"/>
          <w:left w:w="111" w:type="dxa"/>
          <w:right w:w="89" w:type="dxa"/>
        </w:tblCellMar>
        <w:tblLook w:val="04A0"/>
      </w:tblPr>
      <w:tblGrid>
        <w:gridCol w:w="8284"/>
        <w:gridCol w:w="1440"/>
      </w:tblGrid>
      <w:tr w:rsidR="00EF1B0D" w:rsidTr="00EF1B0D">
        <w:trPr>
          <w:trHeight w:val="975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8"/>
              </w:rPr>
              <w:t xml:space="preserve">СОДЕРЖАНИЕ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Кол-во часов по разделу </w:t>
            </w:r>
          </w:p>
        </w:tc>
      </w:tr>
      <w:tr w:rsidR="00EF1B0D" w:rsidTr="00EF1B0D">
        <w:trPr>
          <w:trHeight w:val="331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I. Наша речь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8"/>
              </w:rPr>
              <w:t xml:space="preserve">2 </w:t>
            </w:r>
          </w:p>
        </w:tc>
      </w:tr>
      <w:tr w:rsidR="00EF1B0D" w:rsidTr="00EF1B0D">
        <w:trPr>
          <w:trHeight w:val="331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Текст, предложение, диалог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EF1B0D" w:rsidTr="00EF1B0D">
        <w:trPr>
          <w:trHeight w:val="332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Слова, слова, слова…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  <w:tr w:rsidR="00EF1B0D" w:rsidTr="00EF1B0D">
        <w:trPr>
          <w:trHeight w:val="331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Слово и слог. Ударение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8"/>
              </w:rPr>
              <w:t xml:space="preserve">7 </w:t>
            </w:r>
          </w:p>
        </w:tc>
      </w:tr>
      <w:tr w:rsidR="00EF1B0D" w:rsidTr="00EF1B0D">
        <w:trPr>
          <w:trHeight w:val="336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V. Звуки и буквы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 xml:space="preserve">31 </w:t>
            </w:r>
          </w:p>
        </w:tc>
      </w:tr>
    </w:tbl>
    <w:p w:rsidR="003D5982" w:rsidRDefault="005650EC" w:rsidP="00EF1B0D">
      <w:pPr>
        <w:pStyle w:val="1"/>
        <w:spacing w:after="217"/>
        <w:ind w:right="0"/>
        <w:jc w:val="center"/>
      </w:pPr>
      <w:r>
        <w:br w:type="page"/>
      </w:r>
    </w:p>
    <w:p w:rsidR="00BA2105" w:rsidRPr="00BA2105" w:rsidRDefault="00BA2105" w:rsidP="003D5982">
      <w:pPr>
        <w:ind w:left="0" w:right="168" w:firstLine="0"/>
        <w:sectPr w:rsidR="00BA2105" w:rsidRPr="00BA2105" w:rsidSect="00674E13">
          <w:type w:val="continuous"/>
          <w:pgSz w:w="11904" w:h="16838"/>
          <w:pgMar w:top="0" w:right="705" w:bottom="116" w:left="426" w:header="720" w:footer="720" w:gutter="0"/>
          <w:cols w:space="720"/>
          <w:docGrid w:linePitch="326"/>
        </w:sectPr>
      </w:pPr>
    </w:p>
    <w:p w:rsidR="00C9294F" w:rsidRDefault="00C9294F" w:rsidP="003D5982">
      <w:pPr>
        <w:ind w:left="0" w:right="168" w:firstLine="0"/>
      </w:pPr>
    </w:p>
    <w:p w:rsidR="00C5682F" w:rsidRDefault="00C5682F" w:rsidP="003D5982">
      <w:pPr>
        <w:pStyle w:val="1"/>
        <w:ind w:left="0" w:right="0" w:firstLine="0"/>
        <w:jc w:val="left"/>
      </w:pPr>
    </w:p>
    <w:p w:rsidR="00C5682F" w:rsidRDefault="00C5682F" w:rsidP="00C9294F">
      <w:pPr>
        <w:pStyle w:val="1"/>
        <w:ind w:left="1052" w:right="0"/>
        <w:jc w:val="left"/>
      </w:pPr>
    </w:p>
    <w:p w:rsidR="00C9294F" w:rsidRDefault="00C9294F" w:rsidP="00C9294F">
      <w:pPr>
        <w:pStyle w:val="1"/>
        <w:ind w:left="1052" w:right="0"/>
        <w:jc w:val="left"/>
      </w:pPr>
      <w:r>
        <w:t xml:space="preserve">Тематическое планирование по русскому языку 2 класс </w:t>
      </w:r>
    </w:p>
    <w:p w:rsidR="00C9294F" w:rsidRDefault="00C9294F" w:rsidP="00C9294F">
      <w:pPr>
        <w:spacing w:after="5" w:line="259" w:lineRule="auto"/>
        <w:ind w:left="1551" w:hanging="10"/>
        <w:jc w:val="left"/>
      </w:pPr>
      <w:r>
        <w:rPr>
          <w:b/>
          <w:sz w:val="26"/>
        </w:rPr>
        <w:t xml:space="preserve">Кол-во учебных часов: </w:t>
      </w:r>
    </w:p>
    <w:p w:rsidR="00C9294F" w:rsidRDefault="00C9294F" w:rsidP="00C9294F">
      <w:pPr>
        <w:spacing w:after="5" w:line="259" w:lineRule="auto"/>
        <w:ind w:left="1551" w:right="7657" w:hanging="10"/>
        <w:jc w:val="left"/>
      </w:pPr>
      <w:r>
        <w:rPr>
          <w:b/>
          <w:sz w:val="26"/>
        </w:rPr>
        <w:t xml:space="preserve">всего – 136ч. в неделю – 4ч </w:t>
      </w:r>
    </w:p>
    <w:tbl>
      <w:tblPr>
        <w:tblStyle w:val="TableGrid"/>
        <w:tblW w:w="9426" w:type="dxa"/>
        <w:tblInd w:w="73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5979"/>
        <w:gridCol w:w="1642"/>
        <w:gridCol w:w="1805"/>
      </w:tblGrid>
      <w:tr w:rsidR="00C9294F" w:rsidTr="00EF1B0D">
        <w:trPr>
          <w:trHeight w:val="90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94F" w:rsidRDefault="00C9294F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6"/>
              </w:rPr>
              <w:t xml:space="preserve">СОДЕРЖАНИЕ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125" w:firstLine="96"/>
              <w:jc w:val="left"/>
            </w:pPr>
            <w:r>
              <w:rPr>
                <w:b/>
                <w:sz w:val="26"/>
              </w:rPr>
              <w:t xml:space="preserve">Кол-во часов по разделу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211" w:firstLine="96"/>
              <w:jc w:val="left"/>
            </w:pPr>
            <w:r>
              <w:rPr>
                <w:b/>
                <w:sz w:val="26"/>
              </w:rPr>
              <w:t xml:space="preserve">Кол-во часов по теме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I.</w:t>
            </w:r>
            <w:r>
              <w:rPr>
                <w:b/>
                <w:i/>
                <w:sz w:val="26"/>
              </w:rPr>
              <w:t xml:space="preserve"> </w:t>
            </w:r>
            <w:r>
              <w:rPr>
                <w:b/>
                <w:sz w:val="26"/>
              </w:rPr>
              <w:t>Наша речь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9294F" w:rsidTr="00EF1B0D">
        <w:trPr>
          <w:trHeight w:val="312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Виды речи.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  <w:sz w:val="26"/>
              </w:rPr>
              <w:t xml:space="preserve">1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Диалог и монолог.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  <w:sz w:val="26"/>
              </w:rPr>
              <w:t xml:space="preserve">1 </w:t>
            </w:r>
          </w:p>
        </w:tc>
      </w:tr>
      <w:tr w:rsidR="00C9294F" w:rsidTr="00EF1B0D">
        <w:trPr>
          <w:trHeight w:val="30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II. Текст</w:t>
            </w: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C9294F" w:rsidTr="00EF1B0D">
        <w:trPr>
          <w:trHeight w:val="312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III. Предложение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 xml:space="preserve">9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VI. Слова, слова, слова…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 xml:space="preserve">14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C9294F" w:rsidTr="00EF1B0D">
        <w:trPr>
          <w:trHeight w:val="312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V. Звуки и буквы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 xml:space="preserve">46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VI. Части речи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 xml:space="preserve">52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Имя существительное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53" w:firstLine="0"/>
              <w:jc w:val="center"/>
            </w:pPr>
            <w:r>
              <w:rPr>
                <w:i/>
                <w:sz w:val="26"/>
              </w:rPr>
              <w:t xml:space="preserve">15 </w:t>
            </w:r>
          </w:p>
        </w:tc>
      </w:tr>
      <w:tr w:rsidR="00C9294F" w:rsidTr="00EF1B0D">
        <w:trPr>
          <w:trHeight w:val="313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Глагол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53" w:firstLine="0"/>
              <w:jc w:val="center"/>
            </w:pPr>
            <w:r>
              <w:rPr>
                <w:i/>
                <w:sz w:val="26"/>
              </w:rPr>
              <w:t xml:space="preserve">12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Имя прилагательное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53" w:firstLine="0"/>
              <w:jc w:val="center"/>
            </w:pPr>
            <w:r>
              <w:rPr>
                <w:i/>
                <w:sz w:val="26"/>
              </w:rPr>
              <w:t xml:space="preserve">12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Местоимение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58" w:firstLine="0"/>
              <w:jc w:val="center"/>
            </w:pPr>
            <w:r>
              <w:rPr>
                <w:i/>
                <w:sz w:val="26"/>
              </w:rPr>
              <w:t xml:space="preserve">6 </w:t>
            </w:r>
          </w:p>
        </w:tc>
      </w:tr>
      <w:tr w:rsidR="00C9294F" w:rsidTr="00EF1B0D">
        <w:trPr>
          <w:trHeight w:val="312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Предлог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158" w:firstLine="0"/>
              <w:jc w:val="center"/>
            </w:pPr>
            <w:r>
              <w:rPr>
                <w:i/>
                <w:sz w:val="26"/>
              </w:rPr>
              <w:t xml:space="preserve">7 </w:t>
            </w:r>
          </w:p>
        </w:tc>
      </w:tr>
      <w:tr w:rsidR="00C9294F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IV. Итоговое повторение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F671B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>11</w:t>
            </w:r>
            <w:r w:rsidR="00C9294F"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4F" w:rsidRDefault="00C9294F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EF1B0D" w:rsidRDefault="00EF1B0D" w:rsidP="00EF1B0D">
      <w:pPr>
        <w:pStyle w:val="1"/>
        <w:ind w:left="1052" w:right="0"/>
        <w:jc w:val="left"/>
      </w:pPr>
      <w:r>
        <w:t xml:space="preserve">Тематическое планирование по русскому языку 3 класс </w:t>
      </w:r>
    </w:p>
    <w:p w:rsidR="00EF1B0D" w:rsidRDefault="00EF1B0D" w:rsidP="00EF1B0D">
      <w:pPr>
        <w:spacing w:after="5" w:line="259" w:lineRule="auto"/>
        <w:ind w:left="1551" w:hanging="10"/>
        <w:jc w:val="left"/>
      </w:pPr>
      <w:r>
        <w:rPr>
          <w:b/>
          <w:sz w:val="26"/>
        </w:rPr>
        <w:t xml:space="preserve">Кол-во учебных часов: </w:t>
      </w:r>
    </w:p>
    <w:p w:rsidR="00EF1B0D" w:rsidRDefault="00EF1B0D" w:rsidP="00EF1B0D">
      <w:pPr>
        <w:spacing w:after="5" w:line="259" w:lineRule="auto"/>
        <w:ind w:left="1551" w:right="7657" w:hanging="10"/>
        <w:jc w:val="left"/>
      </w:pPr>
      <w:r>
        <w:rPr>
          <w:b/>
          <w:sz w:val="26"/>
        </w:rPr>
        <w:t xml:space="preserve">всего – 136ч. в неделю – 4ч </w:t>
      </w:r>
    </w:p>
    <w:p w:rsidR="00EF1B0D" w:rsidRDefault="00EF1B0D" w:rsidP="00EF1B0D">
      <w:pPr>
        <w:pStyle w:val="2"/>
        <w:ind w:left="0" w:right="2871" w:firstLine="0"/>
        <w:jc w:val="both"/>
      </w:pPr>
    </w:p>
    <w:tbl>
      <w:tblPr>
        <w:tblStyle w:val="TableGrid"/>
        <w:tblW w:w="9426" w:type="dxa"/>
        <w:tblInd w:w="73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5979"/>
        <w:gridCol w:w="1642"/>
        <w:gridCol w:w="1805"/>
      </w:tblGrid>
      <w:tr w:rsidR="00EF1B0D" w:rsidTr="00EF1B0D">
        <w:trPr>
          <w:trHeight w:val="90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0D" w:rsidRDefault="00EF1B0D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6"/>
              </w:rPr>
              <w:t xml:space="preserve">СОДЕРЖАНИЕ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125" w:firstLine="96"/>
              <w:jc w:val="left"/>
            </w:pPr>
            <w:r>
              <w:rPr>
                <w:b/>
                <w:sz w:val="26"/>
              </w:rPr>
              <w:t xml:space="preserve">Кол-во часов по разделу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211" w:firstLine="96"/>
              <w:jc w:val="left"/>
            </w:pPr>
            <w:r>
              <w:rPr>
                <w:b/>
                <w:sz w:val="26"/>
              </w:rPr>
              <w:t xml:space="preserve">Кол-во часов по теме </w:t>
            </w:r>
          </w:p>
        </w:tc>
      </w:tr>
      <w:tr w:rsidR="00EF1B0D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I. Язык и речь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EF1B0D" w:rsidTr="00EF1B0D">
        <w:trPr>
          <w:trHeight w:val="30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II. Текст, предложение, словосочетание</w:t>
            </w: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EF1B0D" w:rsidTr="00EF1B0D">
        <w:trPr>
          <w:trHeight w:val="312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III. Слово в языке и речи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 xml:space="preserve">14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EF1B0D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VI. Состав слова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4" w:firstLine="0"/>
            </w:pPr>
            <w:r>
              <w:rPr>
                <w:b/>
                <w:sz w:val="26"/>
              </w:rPr>
              <w:t xml:space="preserve">        23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EF1B0D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V. Части речи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 xml:space="preserve">76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EF1B0D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Имя существительное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53" w:firstLine="0"/>
              <w:jc w:val="center"/>
            </w:pPr>
            <w:r>
              <w:rPr>
                <w:i/>
                <w:sz w:val="26"/>
              </w:rPr>
              <w:t xml:space="preserve">32 </w:t>
            </w:r>
          </w:p>
        </w:tc>
      </w:tr>
      <w:tr w:rsidR="00EF1B0D" w:rsidTr="00EF1B0D">
        <w:trPr>
          <w:trHeight w:val="313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Имя прилагательное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53" w:firstLine="0"/>
              <w:jc w:val="center"/>
            </w:pPr>
            <w:r>
              <w:rPr>
                <w:i/>
                <w:sz w:val="26"/>
              </w:rPr>
              <w:t xml:space="preserve">18 </w:t>
            </w:r>
          </w:p>
        </w:tc>
      </w:tr>
      <w:tr w:rsidR="00EF1B0D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Местоимение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53" w:firstLine="0"/>
            </w:pPr>
            <w:r>
              <w:rPr>
                <w:i/>
                <w:sz w:val="26"/>
              </w:rPr>
              <w:t xml:space="preserve">         5 </w:t>
            </w:r>
          </w:p>
        </w:tc>
      </w:tr>
      <w:tr w:rsidR="00EF1B0D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Глагол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58" w:firstLine="0"/>
            </w:pPr>
            <w:r>
              <w:rPr>
                <w:i/>
                <w:sz w:val="26"/>
              </w:rPr>
              <w:t xml:space="preserve">        21 </w:t>
            </w:r>
          </w:p>
        </w:tc>
      </w:tr>
      <w:tr w:rsidR="00EF1B0D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IV. Итоговое повторение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 xml:space="preserve">9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D" w:rsidRDefault="00EF1B0D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493817" w:rsidRDefault="005650EC">
      <w:pPr>
        <w:ind w:left="167" w:right="168"/>
      </w:pPr>
      <w:r>
        <w:br w:type="page"/>
      </w:r>
    </w:p>
    <w:p w:rsidR="00493817" w:rsidRDefault="00493817" w:rsidP="00EF1B0D">
      <w:pPr>
        <w:ind w:left="167" w:right="168"/>
      </w:pPr>
    </w:p>
    <w:p w:rsidR="00CF671B" w:rsidRDefault="00CF671B">
      <w:pPr>
        <w:pStyle w:val="2"/>
        <w:ind w:left="2888" w:right="2871"/>
      </w:pPr>
    </w:p>
    <w:p w:rsidR="00BA2105" w:rsidRDefault="00BA2105" w:rsidP="003D5982">
      <w:pPr>
        <w:pStyle w:val="1"/>
        <w:ind w:left="0" w:right="0" w:firstLine="0"/>
        <w:jc w:val="left"/>
      </w:pPr>
      <w:r>
        <w:t xml:space="preserve">Тематическое планирование по русскому языку 4 класс </w:t>
      </w:r>
    </w:p>
    <w:p w:rsidR="00BA2105" w:rsidRDefault="00BA2105" w:rsidP="00BA2105">
      <w:pPr>
        <w:spacing w:after="5" w:line="259" w:lineRule="auto"/>
        <w:ind w:left="1551" w:hanging="10"/>
        <w:jc w:val="left"/>
      </w:pPr>
      <w:r>
        <w:rPr>
          <w:b/>
          <w:sz w:val="26"/>
        </w:rPr>
        <w:t xml:space="preserve">Кол-во учебных часов: </w:t>
      </w:r>
    </w:p>
    <w:p w:rsidR="00BA2105" w:rsidRDefault="00BA2105" w:rsidP="00BA2105">
      <w:pPr>
        <w:spacing w:after="5" w:line="259" w:lineRule="auto"/>
        <w:ind w:left="1551" w:right="7657" w:hanging="10"/>
        <w:jc w:val="left"/>
      </w:pPr>
      <w:r>
        <w:rPr>
          <w:b/>
          <w:sz w:val="26"/>
        </w:rPr>
        <w:t xml:space="preserve">всего – 136ч. в неделю – 4ч </w:t>
      </w:r>
    </w:p>
    <w:p w:rsidR="00BA2105" w:rsidRDefault="00BA2105" w:rsidP="003D5982">
      <w:pPr>
        <w:pStyle w:val="2"/>
        <w:ind w:left="0" w:right="2871" w:firstLine="0"/>
        <w:jc w:val="both"/>
      </w:pPr>
    </w:p>
    <w:p w:rsidR="00BA2105" w:rsidRDefault="00BA2105" w:rsidP="00BA2105">
      <w:pPr>
        <w:pStyle w:val="2"/>
        <w:ind w:left="2888" w:right="2871"/>
      </w:pPr>
    </w:p>
    <w:p w:rsidR="00BA2105" w:rsidRDefault="00BA2105" w:rsidP="00BA2105">
      <w:pPr>
        <w:pStyle w:val="2"/>
        <w:ind w:left="0" w:right="2871" w:firstLine="0"/>
        <w:jc w:val="both"/>
      </w:pPr>
    </w:p>
    <w:tbl>
      <w:tblPr>
        <w:tblStyle w:val="TableGrid"/>
        <w:tblW w:w="9426" w:type="dxa"/>
        <w:tblInd w:w="73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5979"/>
        <w:gridCol w:w="1642"/>
        <w:gridCol w:w="1805"/>
      </w:tblGrid>
      <w:tr w:rsidR="00BA2105" w:rsidTr="00EF1B0D">
        <w:trPr>
          <w:trHeight w:val="90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05" w:rsidRDefault="00BA2105" w:rsidP="00EF1B0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6"/>
              </w:rPr>
              <w:t xml:space="preserve">СОДЕРЖАНИЕ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125" w:firstLine="96"/>
              <w:jc w:val="left"/>
            </w:pPr>
            <w:r>
              <w:rPr>
                <w:b/>
                <w:sz w:val="26"/>
              </w:rPr>
              <w:t xml:space="preserve">Кол-во часов по разделу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211" w:firstLine="96"/>
              <w:jc w:val="left"/>
            </w:pPr>
            <w:r>
              <w:rPr>
                <w:b/>
                <w:sz w:val="26"/>
              </w:rPr>
              <w:t xml:space="preserve">Кол-во часов по теме </w:t>
            </w:r>
          </w:p>
        </w:tc>
      </w:tr>
      <w:tr w:rsidR="00BA2105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I. Язык и речь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>1</w:t>
            </w:r>
            <w:r w:rsidR="00BA2105"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BA2105" w:rsidTr="00EF1B0D">
        <w:trPr>
          <w:trHeight w:val="30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II. Текст, предложение, словосочетание</w:t>
            </w: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BA2105" w:rsidTr="00EF1B0D">
        <w:trPr>
          <w:trHeight w:val="312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III. Слово в языке и речи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  <w:sz w:val="26"/>
              </w:rPr>
              <w:t>1</w:t>
            </w:r>
            <w:r w:rsidR="00786993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BA2105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VI. Состав слова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64" w:firstLine="0"/>
            </w:pPr>
            <w:r>
              <w:rPr>
                <w:b/>
                <w:sz w:val="26"/>
              </w:rPr>
              <w:t xml:space="preserve">        35</w:t>
            </w:r>
            <w:r w:rsidR="00BA2105"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BA2105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V. Части речи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>63</w:t>
            </w:r>
            <w:r w:rsidR="00BA2105"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BA2105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Имя существительное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53" w:firstLine="0"/>
              <w:jc w:val="center"/>
            </w:pPr>
            <w:r>
              <w:rPr>
                <w:i/>
                <w:sz w:val="26"/>
              </w:rPr>
              <w:t>24</w:t>
            </w:r>
          </w:p>
        </w:tc>
      </w:tr>
      <w:tr w:rsidR="00BA2105" w:rsidTr="00EF1B0D">
        <w:trPr>
          <w:trHeight w:val="313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Имя прилагательное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53" w:firstLine="0"/>
              <w:jc w:val="center"/>
            </w:pPr>
            <w:r>
              <w:rPr>
                <w:i/>
                <w:sz w:val="26"/>
              </w:rPr>
              <w:t>15</w:t>
            </w:r>
            <w:r w:rsidR="00BA2105">
              <w:rPr>
                <w:i/>
                <w:sz w:val="26"/>
              </w:rPr>
              <w:t xml:space="preserve"> </w:t>
            </w:r>
          </w:p>
        </w:tc>
      </w:tr>
      <w:tr w:rsidR="00BA2105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Местоимение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53" w:firstLine="0"/>
            </w:pPr>
            <w:r>
              <w:rPr>
                <w:i/>
                <w:sz w:val="26"/>
              </w:rPr>
              <w:t xml:space="preserve">         4</w:t>
            </w:r>
            <w:r w:rsidR="00BA2105">
              <w:rPr>
                <w:i/>
                <w:sz w:val="26"/>
              </w:rPr>
              <w:t xml:space="preserve"> </w:t>
            </w:r>
          </w:p>
        </w:tc>
      </w:tr>
      <w:tr w:rsidR="00BA2105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Глагол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58" w:firstLine="0"/>
            </w:pPr>
            <w:r>
              <w:rPr>
                <w:i/>
                <w:sz w:val="26"/>
              </w:rPr>
              <w:t xml:space="preserve">        20</w:t>
            </w:r>
            <w:r w:rsidR="00BA2105">
              <w:rPr>
                <w:i/>
                <w:sz w:val="26"/>
              </w:rPr>
              <w:t xml:space="preserve"> </w:t>
            </w:r>
          </w:p>
        </w:tc>
      </w:tr>
      <w:tr w:rsidR="00BA2105" w:rsidTr="00EF1B0D">
        <w:trPr>
          <w:trHeight w:val="30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IV. Итоговое повторение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786993" w:rsidP="00EF1B0D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6"/>
              </w:rPr>
              <w:t>6</w:t>
            </w:r>
            <w:r w:rsidR="00BA2105">
              <w:rPr>
                <w:b/>
                <w:sz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05" w:rsidRDefault="00BA2105" w:rsidP="00EF1B0D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4B2FDE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b/>
          <w:bCs/>
          <w:caps/>
          <w:color w:val="000000"/>
        </w:rPr>
      </w:pPr>
    </w:p>
    <w:p w:rsidR="004B2FDE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b/>
          <w:bCs/>
          <w:caps/>
          <w:color w:val="000000"/>
        </w:rPr>
      </w:pPr>
      <w:r w:rsidRPr="00AB1F9A">
        <w:rPr>
          <w:b/>
          <w:sz w:val="28"/>
        </w:rPr>
        <w:t>Описание материально-технического обеспечения образовательного процесса</w:t>
      </w:r>
    </w:p>
    <w:p w:rsidR="004B2FDE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b/>
          <w:bCs/>
          <w:caps/>
          <w:color w:val="000000"/>
        </w:rPr>
      </w:pP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color w:val="000000"/>
        </w:rPr>
        <w:t>Данный учебно-методический комплекс по программе «Школа России» соответствует федеральному перечню учебников и учебных пособий.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2"/>
          <w:b/>
          <w:bCs/>
          <w:i/>
          <w:iCs/>
          <w:color w:val="000000"/>
        </w:rPr>
        <w:t>Книгопечатная продукция.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Учебники, рабочие тетради: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2"/>
          <w:i/>
          <w:iCs/>
          <w:color w:val="000000"/>
        </w:rPr>
        <w:t>Обучение грамоте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1.Горецкий В. Г.  и др.  Азбука. Учебник. 1 класс. В 2 ч.  Ч. 1,2.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2"/>
          <w:b/>
          <w:bCs/>
          <w:i/>
          <w:iCs/>
          <w:color w:val="000000"/>
        </w:rPr>
        <w:t>Русский язык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1.Канакина В. П. , Горецкий В. Г.   Русский язык. Учебник. 1 класс.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2.Канакина В. П. , Горецкий В. Г.   Русский язык. Учебник. 2 класс.  В 2 ч.  Ч. 1,2.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3.Канакина В. П. , Горецкий В. Г.   Русский язык. Учебник. 3 класс.  В 2 ч.  Ч. 1,2.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4.Канакина В. П. , Горецкий В. Г.   Русский язык. Учебник. 4 класс.  В 2 ч.  Ч. 1,2.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Дополнительная литература</w:t>
      </w:r>
    </w:p>
    <w:p w:rsidR="004B2FDE" w:rsidRPr="00285423" w:rsidRDefault="004B2FDE" w:rsidP="004B2FDE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proofErr w:type="spellStart"/>
      <w:r w:rsidRPr="00285423">
        <w:rPr>
          <w:rStyle w:val="c0"/>
        </w:rPr>
        <w:t>Канакина</w:t>
      </w:r>
      <w:proofErr w:type="spellEnd"/>
      <w:r w:rsidRPr="00285423">
        <w:rPr>
          <w:rStyle w:val="c0"/>
        </w:rPr>
        <w:t xml:space="preserve"> В. П., Щёголева Г.С.Русский язык. Сборник диктантов и самостоятельных работ. 1-4 классы: пособие для учителей общеобразовательных учреждений / В.П. </w:t>
      </w:r>
      <w:proofErr w:type="spellStart"/>
      <w:r w:rsidRPr="00285423">
        <w:rPr>
          <w:rStyle w:val="c0"/>
        </w:rPr>
        <w:t>Канакина</w:t>
      </w:r>
      <w:proofErr w:type="spellEnd"/>
      <w:r w:rsidRPr="00285423">
        <w:rPr>
          <w:rStyle w:val="c0"/>
        </w:rPr>
        <w:t>, Г.С. Щёголева. – 2-е изд. – М.: Просвещение, 2015.</w:t>
      </w:r>
    </w:p>
    <w:p w:rsidR="004B2FDE" w:rsidRPr="00285423" w:rsidRDefault="004B2FDE" w:rsidP="004B2FDE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r w:rsidRPr="00285423">
        <w:rPr>
          <w:rStyle w:val="c0"/>
        </w:rPr>
        <w:t>Крылова О.Н. Русский язык: итоговая аттестация: 2 класс: типовые тестовые задания / О.Н. Крылова. – М.: Издательство «Экзамен», 2015.</w:t>
      </w:r>
    </w:p>
    <w:p w:rsidR="004B2FDE" w:rsidRPr="00285423" w:rsidRDefault="004B2FDE" w:rsidP="004B2FDE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r w:rsidRPr="00285423">
        <w:rPr>
          <w:rStyle w:val="c0"/>
        </w:rPr>
        <w:t xml:space="preserve">Фёдорова Т.Л. Контрольные диктанты для 1-4 классов с правилами и </w:t>
      </w:r>
      <w:r>
        <w:rPr>
          <w:rStyle w:val="c0"/>
        </w:rPr>
        <w:t xml:space="preserve">объяснениями. – М.: </w:t>
      </w:r>
      <w:proofErr w:type="spellStart"/>
      <w:r>
        <w:rPr>
          <w:rStyle w:val="c0"/>
        </w:rPr>
        <w:t>ЛадКом</w:t>
      </w:r>
      <w:proofErr w:type="spellEnd"/>
      <w:r>
        <w:rPr>
          <w:rStyle w:val="c0"/>
        </w:rPr>
        <w:t>, 2017</w:t>
      </w:r>
      <w:r w:rsidRPr="00285423">
        <w:rPr>
          <w:rStyle w:val="c0"/>
        </w:rPr>
        <w:t>.</w:t>
      </w:r>
    </w:p>
    <w:p w:rsidR="004B2FDE" w:rsidRPr="00285423" w:rsidRDefault="004B2FDE" w:rsidP="004B2FDE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proofErr w:type="spellStart"/>
      <w:r w:rsidRPr="00285423">
        <w:rPr>
          <w:rStyle w:val="c0"/>
        </w:rPr>
        <w:t>Шукейло</w:t>
      </w:r>
      <w:proofErr w:type="spellEnd"/>
      <w:r w:rsidRPr="00285423">
        <w:rPr>
          <w:rStyle w:val="c0"/>
        </w:rPr>
        <w:t xml:space="preserve"> В.А. Русский язык: 1-4 классы: сборник проверочных и контрольных работ / В.А. </w:t>
      </w:r>
      <w:proofErr w:type="spellStart"/>
      <w:r w:rsidRPr="00285423">
        <w:rPr>
          <w:rStyle w:val="c0"/>
        </w:rPr>
        <w:t>Шукейло</w:t>
      </w:r>
      <w:proofErr w:type="spellEnd"/>
      <w:r w:rsidRPr="00285423">
        <w:rPr>
          <w:rStyle w:val="c0"/>
        </w:rPr>
        <w:t xml:space="preserve">. – 2-е изд., </w:t>
      </w:r>
      <w:proofErr w:type="spellStart"/>
      <w:r w:rsidRPr="00285423">
        <w:rPr>
          <w:rStyle w:val="c0"/>
        </w:rPr>
        <w:t>испр</w:t>
      </w:r>
      <w:proofErr w:type="spellEnd"/>
      <w:r w:rsidRPr="00285423">
        <w:rPr>
          <w:rStyle w:val="c0"/>
        </w:rPr>
        <w:t xml:space="preserve">. </w:t>
      </w:r>
      <w:r>
        <w:rPr>
          <w:rStyle w:val="c0"/>
        </w:rPr>
        <w:t xml:space="preserve">и. доп. – М.: </w:t>
      </w:r>
      <w:proofErr w:type="spellStart"/>
      <w:r>
        <w:rPr>
          <w:rStyle w:val="c0"/>
        </w:rPr>
        <w:t>Вентана-Граф</w:t>
      </w:r>
      <w:proofErr w:type="spellEnd"/>
      <w:r>
        <w:rPr>
          <w:rStyle w:val="c0"/>
        </w:rPr>
        <w:t>, 2019</w:t>
      </w:r>
      <w:r w:rsidRPr="00285423">
        <w:rPr>
          <w:rStyle w:val="c0"/>
        </w:rPr>
        <w:t>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Методические пособия.</w:t>
      </w:r>
    </w:p>
    <w:p w:rsidR="004B2FDE" w:rsidRPr="00285423" w:rsidRDefault="004B2FDE" w:rsidP="004B2FD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Горецкий В.Г. и др. Обучение грамоте: поурочные разработки: 1 класс</w:t>
      </w:r>
    </w:p>
    <w:p w:rsidR="004B2FDE" w:rsidRPr="00285423" w:rsidRDefault="004B2FDE" w:rsidP="004B2FD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Дмитриева О.И. Поурочные разработки по русскому языку: 1 класс.</w:t>
      </w:r>
    </w:p>
    <w:p w:rsidR="004B2FDE" w:rsidRPr="00285423" w:rsidRDefault="004B2FDE" w:rsidP="004B2FD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Дмитриева О.И. Поурочные разработки по русскому языку: 2 класс.</w:t>
      </w:r>
    </w:p>
    <w:p w:rsidR="004B2FDE" w:rsidRPr="00285423" w:rsidRDefault="004B2FDE" w:rsidP="004B2FD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Дмитриева О.И. Поурочные разработки по русскому языку: 3 класс.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lastRenderedPageBreak/>
        <w:t>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Технические средства обучения.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1. Классная магнитная доска.</w:t>
      </w:r>
    </w:p>
    <w:p w:rsidR="004B2FDE" w:rsidRPr="00285423" w:rsidRDefault="004B2FDE" w:rsidP="004B2FDE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2. Компьютер.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Экранно-звуковые пособия.</w:t>
      </w:r>
    </w:p>
    <w:p w:rsidR="004B2FDE" w:rsidRPr="00285423" w:rsidRDefault="004B2FDE" w:rsidP="004B2FD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85423">
        <w:rPr>
          <w:color w:val="000000"/>
        </w:rPr>
        <w:t>        </w:t>
      </w:r>
      <w:proofErr w:type="spellStart"/>
      <w:r w:rsidRPr="00285423">
        <w:rPr>
          <w:color w:val="000000"/>
        </w:rPr>
        <w:t>Мультимедийные</w:t>
      </w:r>
      <w:proofErr w:type="spellEnd"/>
      <w:r w:rsidRPr="00285423">
        <w:rPr>
          <w:color w:val="000000"/>
        </w:rPr>
        <w:t xml:space="preserve"> (образовательные) ресурсы, соответствующие содержанию обучения:</w:t>
      </w:r>
    </w:p>
    <w:p w:rsidR="004B2FDE" w:rsidRPr="00285423" w:rsidRDefault="004B2FDE" w:rsidP="004B2FDE">
      <w:pPr>
        <w:numPr>
          <w:ilvl w:val="0"/>
          <w:numId w:val="26"/>
        </w:numPr>
        <w:shd w:val="clear" w:color="auto" w:fill="FFFFFF"/>
        <w:tabs>
          <w:tab w:val="clear" w:pos="502"/>
          <w:tab w:val="num" w:pos="720"/>
        </w:tabs>
        <w:spacing w:after="0" w:line="240" w:lineRule="auto"/>
        <w:ind w:left="720"/>
        <w:jc w:val="left"/>
      </w:pPr>
      <w:r w:rsidRPr="00285423">
        <w:rPr>
          <w:rStyle w:val="c0"/>
        </w:rPr>
        <w:t xml:space="preserve">«Уроки Кирилла и </w:t>
      </w:r>
      <w:proofErr w:type="spellStart"/>
      <w:r w:rsidRPr="00285423">
        <w:rPr>
          <w:rStyle w:val="c0"/>
        </w:rPr>
        <w:t>Мефодия</w:t>
      </w:r>
      <w:proofErr w:type="spellEnd"/>
      <w:r w:rsidRPr="00285423">
        <w:rPr>
          <w:rStyle w:val="c0"/>
        </w:rPr>
        <w:t>».</w:t>
      </w:r>
    </w:p>
    <w:p w:rsidR="004B2FDE" w:rsidRPr="00285423" w:rsidRDefault="004B2FDE" w:rsidP="004B2FDE">
      <w:pPr>
        <w:numPr>
          <w:ilvl w:val="0"/>
          <w:numId w:val="26"/>
        </w:numPr>
        <w:shd w:val="clear" w:color="auto" w:fill="FFFFFF"/>
        <w:tabs>
          <w:tab w:val="clear" w:pos="502"/>
          <w:tab w:val="num" w:pos="720"/>
        </w:tabs>
        <w:spacing w:after="0" w:line="240" w:lineRule="auto"/>
        <w:ind w:left="720"/>
        <w:jc w:val="left"/>
      </w:pPr>
      <w:r w:rsidRPr="00285423">
        <w:rPr>
          <w:rStyle w:val="c0"/>
        </w:rPr>
        <w:t>Электронное сопровождение к учебнику «Азбука», 1 класс.</w:t>
      </w:r>
    </w:p>
    <w:p w:rsidR="004B2FDE" w:rsidRPr="00285423" w:rsidRDefault="004B2FDE" w:rsidP="004B2FDE">
      <w:pPr>
        <w:numPr>
          <w:ilvl w:val="0"/>
          <w:numId w:val="26"/>
        </w:numPr>
        <w:shd w:val="clear" w:color="auto" w:fill="FFFFFF"/>
        <w:tabs>
          <w:tab w:val="clear" w:pos="502"/>
          <w:tab w:val="num" w:pos="720"/>
        </w:tabs>
        <w:spacing w:after="0" w:line="240" w:lineRule="auto"/>
        <w:ind w:left="720"/>
        <w:jc w:val="left"/>
      </w:pPr>
      <w:r w:rsidRPr="00285423">
        <w:rPr>
          <w:rStyle w:val="c0"/>
        </w:rPr>
        <w:t>Электронное сопровождение к учебнику «Русский язык», 1 класс.</w:t>
      </w:r>
      <w:r w:rsidRPr="00285423">
        <w:rPr>
          <w:rStyle w:val="c0"/>
          <w:b/>
          <w:bCs/>
        </w:rPr>
        <w:t> </w:t>
      </w:r>
    </w:p>
    <w:p w:rsidR="004B2FDE" w:rsidRPr="00285423" w:rsidRDefault="004B2FDE" w:rsidP="004B2FDE">
      <w:pPr>
        <w:numPr>
          <w:ilvl w:val="0"/>
          <w:numId w:val="26"/>
        </w:numPr>
        <w:shd w:val="clear" w:color="auto" w:fill="FFFFFF"/>
        <w:tabs>
          <w:tab w:val="clear" w:pos="502"/>
          <w:tab w:val="num" w:pos="720"/>
        </w:tabs>
        <w:spacing w:after="0" w:line="240" w:lineRule="auto"/>
        <w:ind w:left="720"/>
        <w:jc w:val="left"/>
      </w:pPr>
      <w:r w:rsidRPr="00285423">
        <w:rPr>
          <w:rStyle w:val="c0"/>
        </w:rPr>
        <w:t xml:space="preserve">Интерактивное учебное пособие «Русский язык. 1-4 классы, </w:t>
      </w:r>
      <w:proofErr w:type="gramStart"/>
      <w:r w:rsidRPr="00285423">
        <w:rPr>
          <w:rStyle w:val="c0"/>
        </w:rPr>
        <w:t>ч</w:t>
      </w:r>
      <w:proofErr w:type="gramEnd"/>
      <w:r w:rsidRPr="00285423">
        <w:rPr>
          <w:rStyle w:val="c0"/>
        </w:rPr>
        <w:t>.1,2» (серия «Наглядная школа»)</w:t>
      </w:r>
    </w:p>
    <w:p w:rsidR="00BA2105" w:rsidRDefault="004B2FDE" w:rsidP="004B2FDE">
      <w:pPr>
        <w:sectPr w:rsidR="00BA2105">
          <w:pgSz w:w="11904" w:h="16838"/>
          <w:pgMar w:top="360" w:right="204" w:bottom="826" w:left="523" w:header="720" w:footer="720" w:gutter="0"/>
          <w:cols w:space="720"/>
        </w:sectPr>
      </w:pPr>
      <w:r w:rsidRPr="00285423">
        <w:rPr>
          <w:rStyle w:val="c0"/>
          <w:b/>
          <w:bCs/>
        </w:rPr>
        <w:t>Интернет и единая коллекция цифровых образовательных ресурсов</w:t>
      </w:r>
      <w:r w:rsidRPr="00285423">
        <w:rPr>
          <w:rStyle w:val="c0"/>
        </w:rPr>
        <w:t> (например, </w:t>
      </w:r>
      <w:hyperlink r:id="rId8" w:history="1">
        <w:r w:rsidRPr="00285423">
          <w:rPr>
            <w:rStyle w:val="af"/>
          </w:rPr>
          <w:t>http://school-collection.edu.ru/</w:t>
        </w:r>
      </w:hyperlink>
      <w:r w:rsidRPr="00285423">
        <w:rPr>
          <w:rStyle w:val="c0"/>
        </w:rPr>
        <w:t>)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aps/>
          <w:color w:val="000000"/>
        </w:rPr>
      </w:pPr>
      <w:r w:rsidRPr="00285423">
        <w:rPr>
          <w:b/>
          <w:bCs/>
          <w:caps/>
          <w:color w:val="000000"/>
        </w:rPr>
        <w:lastRenderedPageBreak/>
        <w:t>учебно-методическое обеспечение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color w:val="000000"/>
        </w:rPr>
        <w:t>Данный учебно-методический комплекс по программе «Школа России» соответствует федеральному перечню учебников и учебных пособий.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2"/>
          <w:b/>
          <w:bCs/>
          <w:i/>
          <w:iCs/>
          <w:color w:val="000000"/>
        </w:rPr>
        <w:t>Книгопечатная продукция.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Учебники, рабочие тетради: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2"/>
          <w:i/>
          <w:iCs/>
          <w:color w:val="000000"/>
        </w:rPr>
        <w:t>Обучение грамоте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1.Горецкий В. Г.  и др.  Азбука. Учебник. 1 класс. В 2 ч.  Ч. 1,2.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2"/>
          <w:b/>
          <w:bCs/>
          <w:i/>
          <w:iCs/>
          <w:color w:val="000000"/>
        </w:rPr>
        <w:t>Русский язык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1.Канакина В. П. , Горецкий В. Г.   Русский язык. Учебник. 1 класс.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2.Канакина В. П. , Горецкий В. Г.   Русский язык. Учебник. 2 класс.  В 2 ч.  Ч. 1,2.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3.Канакина В. П. , Горецкий В. Г.   Русский язык. Учебник. 3 класс.  В 2 ч.  Ч. 1,2.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4.Канакина В. П. , Горецкий В. Г.   Русский язык. Учебник. 4 класс.  В 2 ч.  Ч. 1,2.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Дополнительная литература</w:t>
      </w:r>
    </w:p>
    <w:p w:rsidR="003D5982" w:rsidRPr="00285423" w:rsidRDefault="003D5982" w:rsidP="003D5982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proofErr w:type="spellStart"/>
      <w:r w:rsidRPr="00285423">
        <w:rPr>
          <w:rStyle w:val="c0"/>
        </w:rPr>
        <w:t>Канакина</w:t>
      </w:r>
      <w:proofErr w:type="spellEnd"/>
      <w:r w:rsidRPr="00285423">
        <w:rPr>
          <w:rStyle w:val="c0"/>
        </w:rPr>
        <w:t xml:space="preserve"> В. П., Щёголева Г.С.Русский язык. Сборник диктантов и самостоятельных работ. 1-4 классы: пособие для учителей общеобразовательных учреждений / В.П. </w:t>
      </w:r>
      <w:proofErr w:type="spellStart"/>
      <w:r w:rsidRPr="00285423">
        <w:rPr>
          <w:rStyle w:val="c0"/>
        </w:rPr>
        <w:t>Канакина</w:t>
      </w:r>
      <w:proofErr w:type="spellEnd"/>
      <w:r w:rsidRPr="00285423">
        <w:rPr>
          <w:rStyle w:val="c0"/>
        </w:rPr>
        <w:t>, Г.С. Щёголева. – 2-е изд. – М.: Просвещение, 2015.</w:t>
      </w:r>
    </w:p>
    <w:p w:rsidR="003D5982" w:rsidRPr="00285423" w:rsidRDefault="003D5982" w:rsidP="003D5982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r w:rsidRPr="00285423">
        <w:rPr>
          <w:rStyle w:val="c0"/>
        </w:rPr>
        <w:t>Крылова О.Н. Русский язык: итоговая аттестация: 2 класс: типовые тестовые задания / О.Н. Крылова. – М.: Издательство «Экзамен», 2015.</w:t>
      </w:r>
    </w:p>
    <w:p w:rsidR="003D5982" w:rsidRPr="00285423" w:rsidRDefault="003D5982" w:rsidP="003D5982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r w:rsidRPr="00285423">
        <w:rPr>
          <w:rStyle w:val="c0"/>
        </w:rPr>
        <w:t xml:space="preserve">Фёдорова Т.Л. Контрольные диктанты для 1-4 классов с правилами и объяснениями. – М.: </w:t>
      </w:r>
      <w:proofErr w:type="spellStart"/>
      <w:r w:rsidRPr="00285423">
        <w:rPr>
          <w:rStyle w:val="c0"/>
        </w:rPr>
        <w:t>ЛадКом</w:t>
      </w:r>
      <w:proofErr w:type="spellEnd"/>
      <w:r w:rsidRPr="00285423">
        <w:rPr>
          <w:rStyle w:val="c0"/>
        </w:rPr>
        <w:t>, 2011.</w:t>
      </w:r>
    </w:p>
    <w:p w:rsidR="003D5982" w:rsidRPr="00285423" w:rsidRDefault="003D5982" w:rsidP="003D5982">
      <w:pPr>
        <w:numPr>
          <w:ilvl w:val="0"/>
          <w:numId w:val="24"/>
        </w:numPr>
        <w:shd w:val="clear" w:color="auto" w:fill="FFFFFF"/>
        <w:spacing w:after="0" w:line="240" w:lineRule="auto"/>
        <w:ind w:left="360"/>
      </w:pPr>
      <w:proofErr w:type="spellStart"/>
      <w:r w:rsidRPr="00285423">
        <w:rPr>
          <w:rStyle w:val="c0"/>
        </w:rPr>
        <w:t>Шукейло</w:t>
      </w:r>
      <w:proofErr w:type="spellEnd"/>
      <w:r w:rsidRPr="00285423">
        <w:rPr>
          <w:rStyle w:val="c0"/>
        </w:rPr>
        <w:t xml:space="preserve"> В.А. Русский язык: 1-4 классы: сборник проверочных и контрольных работ / В.А. </w:t>
      </w:r>
      <w:proofErr w:type="spellStart"/>
      <w:r w:rsidRPr="00285423">
        <w:rPr>
          <w:rStyle w:val="c0"/>
        </w:rPr>
        <w:t>Шукейло</w:t>
      </w:r>
      <w:proofErr w:type="spellEnd"/>
      <w:r w:rsidRPr="00285423">
        <w:rPr>
          <w:rStyle w:val="c0"/>
        </w:rPr>
        <w:t xml:space="preserve">. – 2-е изд., </w:t>
      </w:r>
      <w:proofErr w:type="spellStart"/>
      <w:r w:rsidRPr="00285423">
        <w:rPr>
          <w:rStyle w:val="c0"/>
        </w:rPr>
        <w:t>испр</w:t>
      </w:r>
      <w:proofErr w:type="spellEnd"/>
      <w:r w:rsidRPr="00285423">
        <w:rPr>
          <w:rStyle w:val="c0"/>
        </w:rPr>
        <w:t xml:space="preserve">. и. доп. – М.: </w:t>
      </w:r>
      <w:proofErr w:type="spellStart"/>
      <w:r w:rsidRPr="00285423">
        <w:rPr>
          <w:rStyle w:val="c0"/>
        </w:rPr>
        <w:t>Вентана-Граф</w:t>
      </w:r>
      <w:proofErr w:type="spellEnd"/>
      <w:r w:rsidRPr="00285423">
        <w:rPr>
          <w:rStyle w:val="c0"/>
        </w:rPr>
        <w:t>, 2015.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Методические пособия.</w:t>
      </w:r>
    </w:p>
    <w:p w:rsidR="003D5982" w:rsidRPr="00285423" w:rsidRDefault="003D5982" w:rsidP="003D598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Горецкий В.Г. и др. Обучение грамоте: поурочные разработки: 1 класс</w:t>
      </w:r>
    </w:p>
    <w:p w:rsidR="003D5982" w:rsidRPr="00285423" w:rsidRDefault="003D5982" w:rsidP="003D598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Дмитриева О.И. Поурочные разработки по русскому языку: 1 класс.</w:t>
      </w:r>
    </w:p>
    <w:p w:rsidR="003D5982" w:rsidRPr="00285423" w:rsidRDefault="003D5982" w:rsidP="003D598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Дмитриева О.И. Поурочные разработки по русскому языку: 2 класс.</w:t>
      </w:r>
    </w:p>
    <w:p w:rsidR="003D5982" w:rsidRPr="00285423" w:rsidRDefault="003D5982" w:rsidP="003D598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left"/>
      </w:pPr>
      <w:r w:rsidRPr="00285423">
        <w:rPr>
          <w:rStyle w:val="c0"/>
        </w:rPr>
        <w:t>Дмитриева О.И. Поурочные разработки по русскому языку: 3 класс.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Технические средства обучения.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1. Классная магнитная доска.</w:t>
      </w:r>
    </w:p>
    <w:p w:rsidR="003D5982" w:rsidRPr="00285423" w:rsidRDefault="003D5982" w:rsidP="003D5982">
      <w:pPr>
        <w:pStyle w:val="c8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85423">
        <w:rPr>
          <w:color w:val="000000"/>
        </w:rPr>
        <w:t>2. Компьютер.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5423">
        <w:rPr>
          <w:rStyle w:val="c3"/>
          <w:b/>
          <w:bCs/>
          <w:color w:val="000000"/>
        </w:rPr>
        <w:t>Экранно-звуковые пособия.</w:t>
      </w:r>
    </w:p>
    <w:p w:rsidR="003D5982" w:rsidRPr="00285423" w:rsidRDefault="003D5982" w:rsidP="003D598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85423">
        <w:rPr>
          <w:color w:val="000000"/>
        </w:rPr>
        <w:t>        </w:t>
      </w:r>
      <w:proofErr w:type="spellStart"/>
      <w:r w:rsidRPr="00285423">
        <w:rPr>
          <w:color w:val="000000"/>
        </w:rPr>
        <w:t>Мультимедийные</w:t>
      </w:r>
      <w:proofErr w:type="spellEnd"/>
      <w:r w:rsidRPr="00285423">
        <w:rPr>
          <w:color w:val="000000"/>
        </w:rPr>
        <w:t xml:space="preserve"> (образовательные) ресурсы, соответствующие содержанию обучения:</w:t>
      </w:r>
    </w:p>
    <w:p w:rsidR="003D5982" w:rsidRPr="00285423" w:rsidRDefault="003D5982" w:rsidP="003D5982">
      <w:pPr>
        <w:numPr>
          <w:ilvl w:val="0"/>
          <w:numId w:val="26"/>
        </w:numPr>
        <w:shd w:val="clear" w:color="auto" w:fill="FFFFFF"/>
        <w:spacing w:after="0" w:line="240" w:lineRule="auto"/>
        <w:jc w:val="left"/>
      </w:pPr>
      <w:r w:rsidRPr="00285423">
        <w:rPr>
          <w:rStyle w:val="c0"/>
        </w:rPr>
        <w:t xml:space="preserve">«Уроки Кирилла и </w:t>
      </w:r>
      <w:proofErr w:type="spellStart"/>
      <w:r w:rsidRPr="00285423">
        <w:rPr>
          <w:rStyle w:val="c0"/>
        </w:rPr>
        <w:t>Мефодия</w:t>
      </w:r>
      <w:proofErr w:type="spellEnd"/>
      <w:r w:rsidRPr="00285423">
        <w:rPr>
          <w:rStyle w:val="c0"/>
        </w:rPr>
        <w:t>».</w:t>
      </w:r>
    </w:p>
    <w:p w:rsidR="003D5982" w:rsidRPr="00285423" w:rsidRDefault="003D5982" w:rsidP="003D5982">
      <w:pPr>
        <w:numPr>
          <w:ilvl w:val="0"/>
          <w:numId w:val="26"/>
        </w:numPr>
        <w:shd w:val="clear" w:color="auto" w:fill="FFFFFF"/>
        <w:spacing w:after="0" w:line="240" w:lineRule="auto"/>
        <w:jc w:val="left"/>
      </w:pPr>
      <w:r w:rsidRPr="00285423">
        <w:rPr>
          <w:rStyle w:val="c0"/>
        </w:rPr>
        <w:t>Электронное сопровождение к учебнику «Азбука», 1 класс.</w:t>
      </w:r>
    </w:p>
    <w:p w:rsidR="003D5982" w:rsidRPr="003D5982" w:rsidRDefault="003D5982" w:rsidP="003D5982">
      <w:pPr>
        <w:numPr>
          <w:ilvl w:val="0"/>
          <w:numId w:val="26"/>
        </w:numPr>
        <w:shd w:val="clear" w:color="auto" w:fill="FFFFFF"/>
        <w:spacing w:after="0" w:line="240" w:lineRule="auto"/>
        <w:jc w:val="left"/>
        <w:rPr>
          <w:rStyle w:val="c0"/>
        </w:rPr>
      </w:pPr>
      <w:r w:rsidRPr="00285423">
        <w:rPr>
          <w:rStyle w:val="c0"/>
        </w:rPr>
        <w:t>Электронное сопровождение к учебнику «Русский язык», 1 класс.</w:t>
      </w:r>
    </w:p>
    <w:p w:rsidR="003D5982" w:rsidRPr="00285423" w:rsidRDefault="003D5982" w:rsidP="003D5982">
      <w:pPr>
        <w:shd w:val="clear" w:color="auto" w:fill="FFFFFF"/>
        <w:spacing w:after="0" w:line="240" w:lineRule="auto"/>
        <w:ind w:left="142" w:firstLine="0"/>
        <w:jc w:val="left"/>
      </w:pPr>
    </w:p>
    <w:sectPr w:rsidR="003D5982" w:rsidRPr="00285423" w:rsidSect="00AB3259">
      <w:pgSz w:w="11904" w:h="16838"/>
      <w:pgMar w:top="355" w:right="206" w:bottom="6253" w:left="36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3D" w:rsidRDefault="0021673D">
      <w:pPr>
        <w:spacing w:after="0" w:line="240" w:lineRule="auto"/>
      </w:pPr>
      <w:r>
        <w:separator/>
      </w:r>
    </w:p>
  </w:endnote>
  <w:endnote w:type="continuationSeparator" w:id="0">
    <w:p w:rsidR="0021673D" w:rsidRDefault="0021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3D" w:rsidRDefault="0021673D">
      <w:pPr>
        <w:spacing w:after="0" w:line="297" w:lineRule="auto"/>
        <w:ind w:left="0" w:firstLine="284"/>
      </w:pPr>
      <w:r>
        <w:separator/>
      </w:r>
    </w:p>
  </w:footnote>
  <w:footnote w:type="continuationSeparator" w:id="0">
    <w:p w:rsidR="0021673D" w:rsidRDefault="0021673D">
      <w:pPr>
        <w:spacing w:after="0" w:line="297" w:lineRule="auto"/>
        <w:ind w:left="0" w:firstLine="284"/>
      </w:pPr>
      <w:r>
        <w:continuationSeparator/>
      </w:r>
    </w:p>
  </w:footnote>
  <w:footnote w:id="1">
    <w:p w:rsidR="00EF1B0D" w:rsidRDefault="00EF1B0D" w:rsidP="00EF1B0D">
      <w:pPr>
        <w:pStyle w:val="footnotedescription"/>
        <w:spacing w:line="297" w:lineRule="auto"/>
        <w:ind w:right="0" w:firstLine="284"/>
      </w:pPr>
      <w:r>
        <w:rPr>
          <w:rStyle w:val="footnotemark"/>
        </w:rPr>
        <w:footnoteRef/>
      </w:r>
      <w:r>
        <w:t xml:space="preserve"> </w:t>
      </w:r>
      <w:r>
        <w:rPr>
          <w:sz w:val="24"/>
        </w:rPr>
        <w:t xml:space="preserve">Курсивом обозначен материал для ознакомления. Он не является обязательным для усвоения и не выносится в требования, предъявляемые к учащимся.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985"/>
    <w:multiLevelType w:val="hybridMultilevel"/>
    <w:tmpl w:val="2AD459C2"/>
    <w:lvl w:ilvl="0" w:tplc="CCF20CCE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ECE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A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250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E8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EC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075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E73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2B9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8021A"/>
    <w:multiLevelType w:val="hybridMultilevel"/>
    <w:tmpl w:val="870E8C0C"/>
    <w:lvl w:ilvl="0" w:tplc="3D9630B8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2F9A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26E6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2734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A77B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2A70A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2F8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E506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A8E2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B743D"/>
    <w:multiLevelType w:val="hybridMultilevel"/>
    <w:tmpl w:val="0D805770"/>
    <w:lvl w:ilvl="0" w:tplc="D99CC2C0">
      <w:start w:val="1"/>
      <w:numFmt w:val="bullet"/>
      <w:lvlText w:val=""/>
      <w:lvlJc w:val="left"/>
      <w:pPr>
        <w:ind w:left="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F018">
      <w:start w:val="1"/>
      <w:numFmt w:val="bullet"/>
      <w:lvlText w:val="o"/>
      <w:lvlJc w:val="left"/>
      <w:pPr>
        <w:ind w:left="1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0FB98">
      <w:start w:val="1"/>
      <w:numFmt w:val="bullet"/>
      <w:lvlText w:val="▪"/>
      <w:lvlJc w:val="left"/>
      <w:pPr>
        <w:ind w:left="1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C1412">
      <w:start w:val="1"/>
      <w:numFmt w:val="bullet"/>
      <w:lvlText w:val="•"/>
      <w:lvlJc w:val="left"/>
      <w:pPr>
        <w:ind w:left="2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A2C14">
      <w:start w:val="1"/>
      <w:numFmt w:val="bullet"/>
      <w:lvlText w:val="o"/>
      <w:lvlJc w:val="left"/>
      <w:pPr>
        <w:ind w:left="3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EC950">
      <w:start w:val="1"/>
      <w:numFmt w:val="bullet"/>
      <w:lvlText w:val="▪"/>
      <w:lvlJc w:val="left"/>
      <w:pPr>
        <w:ind w:left="4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4D1CE">
      <w:start w:val="1"/>
      <w:numFmt w:val="bullet"/>
      <w:lvlText w:val="•"/>
      <w:lvlJc w:val="left"/>
      <w:pPr>
        <w:ind w:left="4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63BC">
      <w:start w:val="1"/>
      <w:numFmt w:val="bullet"/>
      <w:lvlText w:val="o"/>
      <w:lvlJc w:val="left"/>
      <w:pPr>
        <w:ind w:left="5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68AF2">
      <w:start w:val="1"/>
      <w:numFmt w:val="bullet"/>
      <w:lvlText w:val="▪"/>
      <w:lvlJc w:val="left"/>
      <w:pPr>
        <w:ind w:left="6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A9500E"/>
    <w:multiLevelType w:val="hybridMultilevel"/>
    <w:tmpl w:val="CD027AC4"/>
    <w:lvl w:ilvl="0" w:tplc="303860C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AD4E0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4108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49AA8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413D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A4702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CFE02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AD9F6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29F72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5E28D6"/>
    <w:multiLevelType w:val="multilevel"/>
    <w:tmpl w:val="A3F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76DB"/>
    <w:multiLevelType w:val="multilevel"/>
    <w:tmpl w:val="1C00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D3259"/>
    <w:multiLevelType w:val="hybridMultilevel"/>
    <w:tmpl w:val="6B4E210A"/>
    <w:lvl w:ilvl="0" w:tplc="FE32469C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02C3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0296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0616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22A3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4724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A791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E353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02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511AC1"/>
    <w:multiLevelType w:val="hybridMultilevel"/>
    <w:tmpl w:val="0FEC4DEC"/>
    <w:lvl w:ilvl="0" w:tplc="A5448FF2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8DF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E9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855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8A3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EC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81D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C9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E40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F306C0"/>
    <w:multiLevelType w:val="hybridMultilevel"/>
    <w:tmpl w:val="327C4534"/>
    <w:lvl w:ilvl="0" w:tplc="2CF40E1A">
      <w:start w:val="1"/>
      <w:numFmt w:val="bullet"/>
      <w:lvlText w:val="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9D36">
      <w:start w:val="1"/>
      <w:numFmt w:val="bullet"/>
      <w:lvlText w:val="o"/>
      <w:lvlJc w:val="left"/>
      <w:pPr>
        <w:ind w:left="1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E239C">
      <w:start w:val="1"/>
      <w:numFmt w:val="bullet"/>
      <w:lvlText w:val="▪"/>
      <w:lvlJc w:val="left"/>
      <w:pPr>
        <w:ind w:left="2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45376">
      <w:start w:val="1"/>
      <w:numFmt w:val="bullet"/>
      <w:lvlText w:val="•"/>
      <w:lvlJc w:val="left"/>
      <w:pPr>
        <w:ind w:left="2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8B4EA">
      <w:start w:val="1"/>
      <w:numFmt w:val="bullet"/>
      <w:lvlText w:val="o"/>
      <w:lvlJc w:val="left"/>
      <w:pPr>
        <w:ind w:left="3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21F4C">
      <w:start w:val="1"/>
      <w:numFmt w:val="bullet"/>
      <w:lvlText w:val="▪"/>
      <w:lvlJc w:val="left"/>
      <w:pPr>
        <w:ind w:left="4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C8F22">
      <w:start w:val="1"/>
      <w:numFmt w:val="bullet"/>
      <w:lvlText w:val="•"/>
      <w:lvlJc w:val="left"/>
      <w:pPr>
        <w:ind w:left="5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29444">
      <w:start w:val="1"/>
      <w:numFmt w:val="bullet"/>
      <w:lvlText w:val="o"/>
      <w:lvlJc w:val="left"/>
      <w:pPr>
        <w:ind w:left="5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85F26">
      <w:start w:val="1"/>
      <w:numFmt w:val="bullet"/>
      <w:lvlText w:val="▪"/>
      <w:lvlJc w:val="left"/>
      <w:pPr>
        <w:ind w:left="6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6279CD"/>
    <w:multiLevelType w:val="hybridMultilevel"/>
    <w:tmpl w:val="0AE6903C"/>
    <w:lvl w:ilvl="0" w:tplc="DEE452C6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80CC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A20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28B3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365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45B0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D85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84E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40B7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192F88"/>
    <w:multiLevelType w:val="hybridMultilevel"/>
    <w:tmpl w:val="561CE634"/>
    <w:lvl w:ilvl="0" w:tplc="F03E2232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FC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4FA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A6F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84F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0F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ADC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CFA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80A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DA1F17"/>
    <w:multiLevelType w:val="hybridMultilevel"/>
    <w:tmpl w:val="D6AAD336"/>
    <w:lvl w:ilvl="0" w:tplc="3B76887A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4C4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4D8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A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C3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0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81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CDA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89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7D10CB"/>
    <w:multiLevelType w:val="multilevel"/>
    <w:tmpl w:val="E3DE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E3373"/>
    <w:multiLevelType w:val="hybridMultilevel"/>
    <w:tmpl w:val="E012A1CC"/>
    <w:lvl w:ilvl="0" w:tplc="91641654">
      <w:start w:val="1"/>
      <w:numFmt w:val="bullet"/>
      <w:lvlText w:val="•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4D02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054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A3AD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A5B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A665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396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24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6CFF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6139EA"/>
    <w:multiLevelType w:val="hybridMultilevel"/>
    <w:tmpl w:val="233AD1E4"/>
    <w:lvl w:ilvl="0" w:tplc="97028E26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0E6A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22C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6462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EDD0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8815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4DAA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E5E8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6739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6F403C"/>
    <w:multiLevelType w:val="hybridMultilevel"/>
    <w:tmpl w:val="0D0C008E"/>
    <w:lvl w:ilvl="0" w:tplc="90801D16">
      <w:start w:val="1"/>
      <w:numFmt w:val="bullet"/>
      <w:lvlText w:val="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4CCC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E96C8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814A2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27D2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6BF4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09CFA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A68E4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21EB8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FF27B5"/>
    <w:multiLevelType w:val="hybridMultilevel"/>
    <w:tmpl w:val="1682CCDA"/>
    <w:lvl w:ilvl="0" w:tplc="637287D6">
      <w:start w:val="3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704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85D28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B5DC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C1C2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2FC8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C217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6167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6AD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5B4709"/>
    <w:multiLevelType w:val="hybridMultilevel"/>
    <w:tmpl w:val="DA3CD4BE"/>
    <w:lvl w:ilvl="0" w:tplc="03B22076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C00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82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2B2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1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878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404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A26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8C4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8B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8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56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5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CA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FD1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47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E45BF1"/>
    <w:multiLevelType w:val="hybridMultilevel"/>
    <w:tmpl w:val="CC1852D4"/>
    <w:lvl w:ilvl="0" w:tplc="E12A85C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0458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2506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CDD1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5A6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298FA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0D8F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65C0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0E44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D946EF"/>
    <w:multiLevelType w:val="hybridMultilevel"/>
    <w:tmpl w:val="177E886E"/>
    <w:lvl w:ilvl="0" w:tplc="47C481F4">
      <w:start w:val="1"/>
      <w:numFmt w:val="bullet"/>
      <w:lvlText w:val="•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44C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E1D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8BE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626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0CC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6D5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07D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621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E33D08"/>
    <w:multiLevelType w:val="hybridMultilevel"/>
    <w:tmpl w:val="41781F38"/>
    <w:lvl w:ilvl="0" w:tplc="1966BEC2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6C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6D72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CC9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A861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AEBA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EA7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4B9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A30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7C18E3"/>
    <w:multiLevelType w:val="hybridMultilevel"/>
    <w:tmpl w:val="CB1EDC10"/>
    <w:lvl w:ilvl="0" w:tplc="00424234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6EB5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28830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A2EB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42ED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C4D4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67DB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AEF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AEAD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3D164A"/>
    <w:multiLevelType w:val="hybridMultilevel"/>
    <w:tmpl w:val="82AA3582"/>
    <w:lvl w:ilvl="0" w:tplc="0B7C0C12">
      <w:start w:val="1"/>
      <w:numFmt w:val="bullet"/>
      <w:lvlText w:val="•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09E7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B69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809A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43B0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89B1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873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A43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839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3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7"/>
  </w:num>
  <w:num w:numId="10">
    <w:abstractNumId w:val="10"/>
  </w:num>
  <w:num w:numId="11">
    <w:abstractNumId w:val="20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21"/>
  </w:num>
  <w:num w:numId="18">
    <w:abstractNumId w:val="15"/>
  </w:num>
  <w:num w:numId="19">
    <w:abstractNumId w:val="16"/>
  </w:num>
  <w:num w:numId="20">
    <w:abstractNumId w:val="8"/>
  </w:num>
  <w:num w:numId="21">
    <w:abstractNumId w:val="18"/>
  </w:num>
  <w:num w:numId="22">
    <w:abstractNumId w:val="23"/>
  </w:num>
  <w:num w:numId="23">
    <w:abstractNumId w:val="1"/>
  </w:num>
  <w:num w:numId="24">
    <w:abstractNumId w:val="4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817"/>
    <w:rsid w:val="00085C13"/>
    <w:rsid w:val="000C0771"/>
    <w:rsid w:val="000C6E66"/>
    <w:rsid w:val="001075DA"/>
    <w:rsid w:val="001110DE"/>
    <w:rsid w:val="0021673D"/>
    <w:rsid w:val="00376A6F"/>
    <w:rsid w:val="00377D51"/>
    <w:rsid w:val="00390D34"/>
    <w:rsid w:val="003D5982"/>
    <w:rsid w:val="003E41CC"/>
    <w:rsid w:val="00403520"/>
    <w:rsid w:val="00493817"/>
    <w:rsid w:val="004A72B0"/>
    <w:rsid w:val="004B2246"/>
    <w:rsid w:val="004B2FDE"/>
    <w:rsid w:val="005650EC"/>
    <w:rsid w:val="005D08EC"/>
    <w:rsid w:val="00607F65"/>
    <w:rsid w:val="00674E13"/>
    <w:rsid w:val="007004F4"/>
    <w:rsid w:val="00705DD5"/>
    <w:rsid w:val="007360A8"/>
    <w:rsid w:val="00760FE0"/>
    <w:rsid w:val="00786993"/>
    <w:rsid w:val="007B628B"/>
    <w:rsid w:val="007D4D35"/>
    <w:rsid w:val="007F10C3"/>
    <w:rsid w:val="00865317"/>
    <w:rsid w:val="009626F9"/>
    <w:rsid w:val="009F41AA"/>
    <w:rsid w:val="00A55CBA"/>
    <w:rsid w:val="00A920E2"/>
    <w:rsid w:val="00A94BAD"/>
    <w:rsid w:val="00AB1290"/>
    <w:rsid w:val="00AB3259"/>
    <w:rsid w:val="00B13347"/>
    <w:rsid w:val="00B25851"/>
    <w:rsid w:val="00BA2105"/>
    <w:rsid w:val="00BF241C"/>
    <w:rsid w:val="00C5682F"/>
    <w:rsid w:val="00C71635"/>
    <w:rsid w:val="00C84617"/>
    <w:rsid w:val="00C9294F"/>
    <w:rsid w:val="00CA45A8"/>
    <w:rsid w:val="00CF671B"/>
    <w:rsid w:val="00D12402"/>
    <w:rsid w:val="00D36E55"/>
    <w:rsid w:val="00D52386"/>
    <w:rsid w:val="00DA20CE"/>
    <w:rsid w:val="00DC0BED"/>
    <w:rsid w:val="00E64149"/>
    <w:rsid w:val="00E977D5"/>
    <w:rsid w:val="00EE30D6"/>
    <w:rsid w:val="00EF1B0D"/>
    <w:rsid w:val="00F36DA6"/>
    <w:rsid w:val="00FB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8"/>
    <w:pPr>
      <w:spacing w:after="11" w:line="269" w:lineRule="auto"/>
      <w:ind w:left="5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A45A8"/>
    <w:pPr>
      <w:keepNext/>
      <w:keepLines/>
      <w:spacing w:after="0"/>
      <w:ind w:left="10" w:right="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A45A8"/>
    <w:pPr>
      <w:keepNext/>
      <w:keepLines/>
      <w:spacing w:after="0"/>
      <w:ind w:left="3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CA45A8"/>
    <w:pPr>
      <w:keepNext/>
      <w:keepLines/>
      <w:spacing w:after="19"/>
      <w:ind w:left="17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A45A8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uiPriority w:val="9"/>
    <w:rsid w:val="00CA45A8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CA45A8"/>
    <w:pPr>
      <w:spacing w:after="0" w:line="274" w:lineRule="auto"/>
      <w:ind w:right="25" w:firstLine="2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A45A8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CA45A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sid w:val="00CA45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A45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1075DA"/>
    <w:rPr>
      <w:b/>
      <w:bCs/>
    </w:rPr>
  </w:style>
  <w:style w:type="character" w:styleId="a4">
    <w:name w:val="Book Title"/>
    <w:basedOn w:val="a0"/>
    <w:uiPriority w:val="33"/>
    <w:qFormat/>
    <w:rsid w:val="001075DA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1075DA"/>
    <w:pPr>
      <w:ind w:left="720"/>
      <w:contextualSpacing/>
    </w:pPr>
  </w:style>
  <w:style w:type="paragraph" w:styleId="a6">
    <w:name w:val="No Spacing"/>
    <w:uiPriority w:val="1"/>
    <w:qFormat/>
    <w:rsid w:val="00BF241C"/>
    <w:pPr>
      <w:spacing w:after="0" w:line="240" w:lineRule="auto"/>
      <w:ind w:left="5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Title"/>
    <w:basedOn w:val="a"/>
    <w:next w:val="a"/>
    <w:link w:val="a8"/>
    <w:uiPriority w:val="10"/>
    <w:qFormat/>
    <w:rsid w:val="00BF24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F2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BF241C"/>
    <w:pPr>
      <w:numPr>
        <w:ilvl w:val="1"/>
      </w:numPr>
      <w:spacing w:after="160"/>
      <w:ind w:left="509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0"/>
    <w:link w:val="a9"/>
    <w:uiPriority w:val="11"/>
    <w:rsid w:val="00BF241C"/>
    <w:rPr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0C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0771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0C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077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u-2-msonormal">
    <w:name w:val="u-2-msonormal"/>
    <w:basedOn w:val="a"/>
    <w:rsid w:val="003D598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5">
    <w:name w:val="c5"/>
    <w:basedOn w:val="a"/>
    <w:rsid w:val="003D598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3">
    <w:name w:val="c3"/>
    <w:rsid w:val="003D5982"/>
  </w:style>
  <w:style w:type="character" w:customStyle="1" w:styleId="c2">
    <w:name w:val="c2"/>
    <w:rsid w:val="003D5982"/>
  </w:style>
  <w:style w:type="paragraph" w:customStyle="1" w:styleId="c8">
    <w:name w:val="c8"/>
    <w:basedOn w:val="a"/>
    <w:rsid w:val="003D598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rsid w:val="003D5982"/>
  </w:style>
  <w:style w:type="character" w:styleId="af">
    <w:name w:val="Hyperlink"/>
    <w:uiPriority w:val="99"/>
    <w:unhideWhenUsed/>
    <w:rsid w:val="003D5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DA98-5878-4E69-B1DD-3BF827B5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cp:lastModifiedBy>User</cp:lastModifiedBy>
  <cp:revision>28</cp:revision>
  <dcterms:created xsi:type="dcterms:W3CDTF">2021-03-22T02:55:00Z</dcterms:created>
  <dcterms:modified xsi:type="dcterms:W3CDTF">2021-04-04T04:47:00Z</dcterms:modified>
</cp:coreProperties>
</file>